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45" w:rsidRPr="003D4145" w:rsidRDefault="003D4145" w:rsidP="003D4145">
      <w:pPr>
        <w:pStyle w:val="ConsPlusTitle"/>
        <w:jc w:val="center"/>
        <w:outlineLvl w:val="0"/>
        <w:rPr>
          <w:rFonts w:ascii="Times New Roman" w:hAnsi="Times New Roman" w:cs="Times New Roman"/>
          <w:sz w:val="26"/>
          <w:szCs w:val="26"/>
        </w:rPr>
      </w:pPr>
      <w:r w:rsidRPr="003D4145">
        <w:rPr>
          <w:rFonts w:ascii="Times New Roman" w:hAnsi="Times New Roman" w:cs="Times New Roman"/>
          <w:sz w:val="26"/>
          <w:szCs w:val="26"/>
        </w:rPr>
        <w:t>ПРАВИТЕЛЬСТВО РЕСПУБЛИКИ ХАКАСИЯ</w:t>
      </w:r>
    </w:p>
    <w:p w:rsidR="003D4145" w:rsidRPr="003D4145" w:rsidRDefault="003D4145" w:rsidP="003D4145">
      <w:pPr>
        <w:pStyle w:val="ConsPlusTitle"/>
        <w:jc w:val="both"/>
        <w:rPr>
          <w:rFonts w:ascii="Times New Roman" w:hAnsi="Times New Roman" w:cs="Times New Roman"/>
          <w:sz w:val="26"/>
          <w:szCs w:val="26"/>
        </w:rPr>
      </w:pPr>
    </w:p>
    <w:p w:rsidR="003D4145" w:rsidRPr="003D4145" w:rsidRDefault="003D4145" w:rsidP="003D4145">
      <w:pPr>
        <w:pStyle w:val="ConsPlusTitle"/>
        <w:jc w:val="center"/>
        <w:rPr>
          <w:rFonts w:ascii="Times New Roman" w:hAnsi="Times New Roman" w:cs="Times New Roman"/>
          <w:sz w:val="26"/>
          <w:szCs w:val="26"/>
        </w:rPr>
      </w:pPr>
      <w:r w:rsidRPr="003D4145">
        <w:rPr>
          <w:rFonts w:ascii="Times New Roman" w:hAnsi="Times New Roman" w:cs="Times New Roman"/>
          <w:sz w:val="26"/>
          <w:szCs w:val="26"/>
        </w:rPr>
        <w:t>ПОСТАНОВЛЕНИЕ</w:t>
      </w:r>
    </w:p>
    <w:p w:rsidR="003D4145" w:rsidRPr="003D4145" w:rsidRDefault="003D4145" w:rsidP="003D4145">
      <w:pPr>
        <w:pStyle w:val="ConsPlusTitle"/>
        <w:jc w:val="center"/>
        <w:rPr>
          <w:rFonts w:ascii="Times New Roman" w:hAnsi="Times New Roman" w:cs="Times New Roman"/>
          <w:sz w:val="26"/>
          <w:szCs w:val="26"/>
        </w:rPr>
      </w:pPr>
      <w:r w:rsidRPr="003D4145">
        <w:rPr>
          <w:rFonts w:ascii="Times New Roman" w:hAnsi="Times New Roman" w:cs="Times New Roman"/>
          <w:sz w:val="26"/>
          <w:szCs w:val="26"/>
        </w:rPr>
        <w:t xml:space="preserve">от 13 марта 2020 г. </w:t>
      </w:r>
      <w:r>
        <w:rPr>
          <w:rFonts w:ascii="Times New Roman" w:hAnsi="Times New Roman" w:cs="Times New Roman"/>
          <w:sz w:val="26"/>
          <w:szCs w:val="26"/>
        </w:rPr>
        <w:t>№</w:t>
      </w:r>
      <w:r w:rsidRPr="003D4145">
        <w:rPr>
          <w:rFonts w:ascii="Times New Roman" w:hAnsi="Times New Roman" w:cs="Times New Roman"/>
          <w:sz w:val="26"/>
          <w:szCs w:val="26"/>
        </w:rPr>
        <w:t xml:space="preserve"> 102</w:t>
      </w:r>
    </w:p>
    <w:p w:rsidR="003D4145" w:rsidRPr="003D4145" w:rsidRDefault="003D4145" w:rsidP="003D4145">
      <w:pPr>
        <w:pStyle w:val="ConsPlusTitle"/>
        <w:jc w:val="both"/>
        <w:rPr>
          <w:rFonts w:ascii="Times New Roman" w:hAnsi="Times New Roman" w:cs="Times New Roman"/>
          <w:sz w:val="26"/>
          <w:szCs w:val="26"/>
        </w:rPr>
      </w:pPr>
    </w:p>
    <w:p w:rsidR="003D4145" w:rsidRPr="003D4145" w:rsidRDefault="003D4145" w:rsidP="003D4145">
      <w:pPr>
        <w:pStyle w:val="ConsPlusTitle"/>
        <w:jc w:val="center"/>
        <w:rPr>
          <w:rFonts w:ascii="Times New Roman" w:hAnsi="Times New Roman" w:cs="Times New Roman"/>
          <w:sz w:val="26"/>
          <w:szCs w:val="26"/>
        </w:rPr>
      </w:pPr>
      <w:r w:rsidRPr="003D4145">
        <w:rPr>
          <w:rFonts w:ascii="Times New Roman" w:hAnsi="Times New Roman" w:cs="Times New Roman"/>
          <w:sz w:val="26"/>
          <w:szCs w:val="26"/>
        </w:rPr>
        <w:t>О ВВЕДЕНИИ НА ТЕРРИТОРИИ РЕСПУБЛИКИ ХАКАСИЯ РЕЖИМА</w:t>
      </w:r>
    </w:p>
    <w:p w:rsidR="003D4145" w:rsidRPr="003D4145" w:rsidRDefault="003D4145" w:rsidP="003D4145">
      <w:pPr>
        <w:pStyle w:val="ConsPlusTitle"/>
        <w:jc w:val="center"/>
        <w:rPr>
          <w:rFonts w:ascii="Times New Roman" w:hAnsi="Times New Roman" w:cs="Times New Roman"/>
          <w:sz w:val="26"/>
          <w:szCs w:val="26"/>
        </w:rPr>
      </w:pPr>
      <w:r w:rsidRPr="003D4145">
        <w:rPr>
          <w:rFonts w:ascii="Times New Roman" w:hAnsi="Times New Roman" w:cs="Times New Roman"/>
          <w:sz w:val="26"/>
          <w:szCs w:val="26"/>
        </w:rPr>
        <w:t>ПОВЫШЕННОЙ ГОТОВНОСТИ И РЕАЛИЗАЦИИ ДОПОЛНИТЕЛЬНЫХ МЕР</w:t>
      </w:r>
      <w:r>
        <w:rPr>
          <w:rFonts w:ascii="Times New Roman" w:hAnsi="Times New Roman" w:cs="Times New Roman"/>
          <w:sz w:val="26"/>
          <w:szCs w:val="26"/>
        </w:rPr>
        <w:t xml:space="preserve"> </w:t>
      </w:r>
      <w:r w:rsidRPr="003D4145">
        <w:rPr>
          <w:rFonts w:ascii="Times New Roman" w:hAnsi="Times New Roman" w:cs="Times New Roman"/>
          <w:sz w:val="26"/>
          <w:szCs w:val="26"/>
        </w:rPr>
        <w:t>ПО ЗАЩИТЕ НАСЕЛЕНИЯ И ТЕРРИТОРИЙ</w:t>
      </w:r>
    </w:p>
    <w:p w:rsidR="003D4145" w:rsidRPr="003D4145" w:rsidRDefault="003D4145" w:rsidP="003D4145">
      <w:pPr>
        <w:pStyle w:val="ConsPlusTitle"/>
        <w:jc w:val="center"/>
        <w:rPr>
          <w:rFonts w:ascii="Times New Roman" w:hAnsi="Times New Roman" w:cs="Times New Roman"/>
          <w:sz w:val="26"/>
          <w:szCs w:val="26"/>
        </w:rPr>
      </w:pPr>
      <w:r w:rsidRPr="003D4145">
        <w:rPr>
          <w:rFonts w:ascii="Times New Roman" w:hAnsi="Times New Roman" w:cs="Times New Roman"/>
          <w:sz w:val="26"/>
          <w:szCs w:val="26"/>
        </w:rPr>
        <w:t>ОТ ЧРЕЗВЫЧАЙНЫХ СИТУАЦИЙ</w:t>
      </w:r>
    </w:p>
    <w:p w:rsidR="003D4145" w:rsidRPr="003D4145" w:rsidRDefault="003D4145" w:rsidP="003D4145">
      <w:pPr>
        <w:spacing w:after="0" w:line="240" w:lineRule="auto"/>
        <w:rPr>
          <w:rFonts w:ascii="Times New Roman" w:hAnsi="Times New Roman" w:cs="Times New Roman"/>
          <w:sz w:val="26"/>
          <w:szCs w:val="26"/>
        </w:rPr>
      </w:pP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 xml:space="preserve">В соответствии с Федеральным </w:t>
      </w:r>
      <w:hyperlink r:id="rId7" w:history="1">
        <w:r w:rsidRPr="003D4145">
          <w:rPr>
            <w:rFonts w:ascii="Times New Roman" w:hAnsi="Times New Roman" w:cs="Times New Roman"/>
            <w:sz w:val="26"/>
            <w:szCs w:val="26"/>
          </w:rPr>
          <w:t>законом</w:t>
        </w:r>
      </w:hyperlink>
      <w:r w:rsidRPr="003D4145">
        <w:rPr>
          <w:rFonts w:ascii="Times New Roman" w:hAnsi="Times New Roman" w:cs="Times New Roman"/>
          <w:sz w:val="26"/>
          <w:szCs w:val="26"/>
        </w:rPr>
        <w:t xml:space="preserve"> от 21.12.1994 </w:t>
      </w:r>
      <w:r>
        <w:rPr>
          <w:rFonts w:ascii="Times New Roman" w:hAnsi="Times New Roman" w:cs="Times New Roman"/>
          <w:sz w:val="26"/>
          <w:szCs w:val="26"/>
        </w:rPr>
        <w:t>№</w:t>
      </w:r>
      <w:r w:rsidRPr="003D4145">
        <w:rPr>
          <w:rFonts w:ascii="Times New Roman" w:hAnsi="Times New Roman" w:cs="Times New Roman"/>
          <w:sz w:val="26"/>
          <w:szCs w:val="26"/>
        </w:rPr>
        <w:t xml:space="preserve"> 68-ФЗ </w:t>
      </w:r>
      <w:r>
        <w:rPr>
          <w:rFonts w:ascii="Times New Roman" w:hAnsi="Times New Roman" w:cs="Times New Roman"/>
          <w:sz w:val="26"/>
          <w:szCs w:val="26"/>
        </w:rPr>
        <w:t>«</w:t>
      </w:r>
      <w:r w:rsidRPr="003D4145">
        <w:rPr>
          <w:rFonts w:ascii="Times New Roman" w:hAnsi="Times New Roman" w:cs="Times New Roman"/>
          <w:sz w:val="26"/>
          <w:szCs w:val="26"/>
        </w:rPr>
        <w:t>О защите населения и территорий от чрезвычайных ситуаций природного и техногенного характера</w:t>
      </w:r>
      <w:r>
        <w:rPr>
          <w:rFonts w:ascii="Times New Roman" w:hAnsi="Times New Roman" w:cs="Times New Roman"/>
          <w:sz w:val="26"/>
          <w:szCs w:val="26"/>
        </w:rPr>
        <w:t>»</w:t>
      </w:r>
      <w:r w:rsidRPr="003D4145">
        <w:rPr>
          <w:rFonts w:ascii="Times New Roman" w:hAnsi="Times New Roman" w:cs="Times New Roman"/>
          <w:sz w:val="26"/>
          <w:szCs w:val="26"/>
        </w:rPr>
        <w:t xml:space="preserve"> (с последующими изменениями), </w:t>
      </w:r>
      <w:hyperlink r:id="rId8" w:history="1">
        <w:r w:rsidRPr="003D4145">
          <w:rPr>
            <w:rFonts w:ascii="Times New Roman" w:hAnsi="Times New Roman" w:cs="Times New Roman"/>
            <w:sz w:val="26"/>
            <w:szCs w:val="26"/>
          </w:rPr>
          <w:t>постановлением</w:t>
        </w:r>
      </w:hyperlink>
      <w:r w:rsidRPr="003D4145">
        <w:rPr>
          <w:rFonts w:ascii="Times New Roman" w:hAnsi="Times New Roman" w:cs="Times New Roman"/>
          <w:sz w:val="26"/>
          <w:szCs w:val="26"/>
        </w:rPr>
        <w:t xml:space="preserve"> Правительства Российской Федерации от 30.12.2003 </w:t>
      </w:r>
      <w:r>
        <w:rPr>
          <w:rFonts w:ascii="Times New Roman" w:hAnsi="Times New Roman" w:cs="Times New Roman"/>
          <w:sz w:val="26"/>
          <w:szCs w:val="26"/>
        </w:rPr>
        <w:t>№</w:t>
      </w:r>
      <w:r w:rsidRPr="003D4145">
        <w:rPr>
          <w:rFonts w:ascii="Times New Roman" w:hAnsi="Times New Roman" w:cs="Times New Roman"/>
          <w:sz w:val="26"/>
          <w:szCs w:val="26"/>
        </w:rPr>
        <w:t xml:space="preserve"> 794 </w:t>
      </w:r>
      <w:r>
        <w:rPr>
          <w:rFonts w:ascii="Times New Roman" w:hAnsi="Times New Roman" w:cs="Times New Roman"/>
          <w:sz w:val="26"/>
          <w:szCs w:val="26"/>
        </w:rPr>
        <w:t>«</w:t>
      </w:r>
      <w:r w:rsidRPr="003D4145">
        <w:rPr>
          <w:rFonts w:ascii="Times New Roman" w:hAnsi="Times New Roman" w:cs="Times New Roman"/>
          <w:sz w:val="26"/>
          <w:szCs w:val="26"/>
        </w:rPr>
        <w:t>О единой государственной системе предупреждения и ликвидации чрезвычайных ситуаций</w:t>
      </w:r>
      <w:r>
        <w:rPr>
          <w:rFonts w:ascii="Times New Roman" w:hAnsi="Times New Roman" w:cs="Times New Roman"/>
          <w:sz w:val="26"/>
          <w:szCs w:val="26"/>
        </w:rPr>
        <w:t>»</w:t>
      </w:r>
      <w:r w:rsidRPr="003D4145">
        <w:rPr>
          <w:rFonts w:ascii="Times New Roman" w:hAnsi="Times New Roman" w:cs="Times New Roman"/>
          <w:sz w:val="26"/>
          <w:szCs w:val="26"/>
        </w:rPr>
        <w:t xml:space="preserve"> (с последующими изменениями), </w:t>
      </w:r>
      <w:hyperlink r:id="rId9" w:history="1">
        <w:r w:rsidRPr="003D4145">
          <w:rPr>
            <w:rFonts w:ascii="Times New Roman" w:hAnsi="Times New Roman" w:cs="Times New Roman"/>
            <w:sz w:val="26"/>
            <w:szCs w:val="26"/>
          </w:rPr>
          <w:t>Законом</w:t>
        </w:r>
      </w:hyperlink>
      <w:r w:rsidRPr="003D4145">
        <w:rPr>
          <w:rFonts w:ascii="Times New Roman" w:hAnsi="Times New Roman" w:cs="Times New Roman"/>
          <w:sz w:val="26"/>
          <w:szCs w:val="26"/>
        </w:rPr>
        <w:t xml:space="preserve"> Республики Хакасия от 17.11.1998 </w:t>
      </w:r>
      <w:r>
        <w:rPr>
          <w:rFonts w:ascii="Times New Roman" w:hAnsi="Times New Roman" w:cs="Times New Roman"/>
          <w:sz w:val="26"/>
          <w:szCs w:val="26"/>
        </w:rPr>
        <w:t>№</w:t>
      </w:r>
      <w:r w:rsidRPr="003D4145">
        <w:rPr>
          <w:rFonts w:ascii="Times New Roman" w:hAnsi="Times New Roman" w:cs="Times New Roman"/>
          <w:sz w:val="26"/>
          <w:szCs w:val="26"/>
        </w:rPr>
        <w:t xml:space="preserve"> 43 </w:t>
      </w:r>
      <w:r>
        <w:rPr>
          <w:rFonts w:ascii="Times New Roman" w:hAnsi="Times New Roman" w:cs="Times New Roman"/>
          <w:sz w:val="26"/>
          <w:szCs w:val="26"/>
        </w:rPr>
        <w:t>«</w:t>
      </w:r>
      <w:r w:rsidRPr="003D4145">
        <w:rPr>
          <w:rFonts w:ascii="Times New Roman" w:hAnsi="Times New Roman" w:cs="Times New Roman"/>
          <w:sz w:val="26"/>
          <w:szCs w:val="26"/>
        </w:rPr>
        <w:t>О защите населения и территорий от чрезвычайных ситуаций природного и техногенного характера в Республике Хакасия</w:t>
      </w:r>
      <w:r w:rsidR="00E30F22">
        <w:rPr>
          <w:rFonts w:ascii="Times New Roman" w:hAnsi="Times New Roman" w:cs="Times New Roman"/>
          <w:sz w:val="26"/>
          <w:szCs w:val="26"/>
        </w:rPr>
        <w:t>»</w:t>
      </w:r>
      <w:r w:rsidRPr="003D4145">
        <w:rPr>
          <w:rFonts w:ascii="Times New Roman" w:hAnsi="Times New Roman" w:cs="Times New Roman"/>
          <w:sz w:val="26"/>
          <w:szCs w:val="26"/>
        </w:rPr>
        <w:t xml:space="preserve"> (с последующими изменениями), в связи с угрозой распространения в Республике Хакасия новой </w:t>
      </w:r>
      <w:proofErr w:type="spellStart"/>
      <w:r w:rsidRPr="003D4145">
        <w:rPr>
          <w:rFonts w:ascii="Times New Roman" w:hAnsi="Times New Roman" w:cs="Times New Roman"/>
          <w:sz w:val="26"/>
          <w:szCs w:val="26"/>
        </w:rPr>
        <w:t>коронавирусной</w:t>
      </w:r>
      <w:proofErr w:type="spellEnd"/>
      <w:r w:rsidRPr="003D4145">
        <w:rPr>
          <w:rFonts w:ascii="Times New Roman" w:hAnsi="Times New Roman" w:cs="Times New Roman"/>
          <w:sz w:val="26"/>
          <w:szCs w:val="26"/>
        </w:rPr>
        <w:t xml:space="preserve"> инфекции (COVID-19) Правительство Республики Хакасия </w:t>
      </w:r>
      <w:r>
        <w:rPr>
          <w:rFonts w:ascii="Times New Roman" w:hAnsi="Times New Roman" w:cs="Times New Roman"/>
          <w:sz w:val="26"/>
          <w:szCs w:val="26"/>
        </w:rPr>
        <w:t>ПОСТАНОВЛЯЕТ</w:t>
      </w:r>
      <w:r w:rsidRPr="003D4145">
        <w:rPr>
          <w:rFonts w:ascii="Times New Roman" w:hAnsi="Times New Roman" w:cs="Times New Roman"/>
          <w:sz w:val="26"/>
          <w:szCs w:val="26"/>
        </w:rPr>
        <w:t>:</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Ввести в границах территории Республики Хакасия режим повышенной готовности функционирования органов управления и сил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(далее соответственно – режим повышенной готовности, территориальная подсистема) с 13 марта 2020 года по </w:t>
      </w:r>
      <w:r w:rsidR="00131288">
        <w:rPr>
          <w:rFonts w:ascii="Times New Roman" w:hAnsi="Times New Roman" w:cs="Times New Roman"/>
          <w:sz w:val="26"/>
          <w:szCs w:val="26"/>
        </w:rPr>
        <w:t>2</w:t>
      </w:r>
      <w:r w:rsidR="00463882">
        <w:rPr>
          <w:rFonts w:ascii="Times New Roman" w:hAnsi="Times New Roman" w:cs="Times New Roman"/>
          <w:sz w:val="26"/>
          <w:szCs w:val="26"/>
        </w:rPr>
        <w:t>0</w:t>
      </w:r>
      <w:r w:rsidR="00FF6FF1">
        <w:rPr>
          <w:rFonts w:ascii="Times New Roman" w:hAnsi="Times New Roman" w:cs="Times New Roman"/>
          <w:sz w:val="26"/>
          <w:szCs w:val="26"/>
        </w:rPr>
        <w:t xml:space="preserve"> </w:t>
      </w:r>
      <w:r w:rsidR="00583A3C">
        <w:rPr>
          <w:rFonts w:ascii="Times New Roman" w:hAnsi="Times New Roman" w:cs="Times New Roman"/>
          <w:sz w:val="26"/>
          <w:szCs w:val="26"/>
        </w:rPr>
        <w:t>марта</w:t>
      </w:r>
      <w:r>
        <w:rPr>
          <w:rFonts w:ascii="Times New Roman" w:hAnsi="Times New Roman" w:cs="Times New Roman"/>
          <w:sz w:val="26"/>
          <w:szCs w:val="26"/>
        </w:rPr>
        <w:t xml:space="preserve"> 202</w:t>
      </w:r>
      <w:r w:rsidR="00FF6FF1">
        <w:rPr>
          <w:rFonts w:ascii="Times New Roman" w:hAnsi="Times New Roman" w:cs="Times New Roman"/>
          <w:sz w:val="26"/>
          <w:szCs w:val="26"/>
        </w:rPr>
        <w:t>2</w:t>
      </w:r>
      <w:r>
        <w:rPr>
          <w:rFonts w:ascii="Times New Roman" w:hAnsi="Times New Roman" w:cs="Times New Roman"/>
          <w:sz w:val="26"/>
          <w:szCs w:val="26"/>
        </w:rPr>
        <w:t xml:space="preserve"> года.</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Органам управления и силам территориальной подсистемы в период введения режима повышенной готовности организовать реализацию следующих мероприятий: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усилить контроль за складывающейся обстановкой на территории Республики Хакасия;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приводить при необходимости силы и средства территориальной подсистемы в готовность к реагированию на чрезвычайные ситуации, формировать оперативные группы и организовывать выдвижение их в предполагаемые районы действий;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принимать оперативные меры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Установить на территории Республики Хакасия ограничения в виде:</w:t>
      </w:r>
    </w:p>
    <w:p w:rsidR="00680DCC" w:rsidRPr="00680DCC" w:rsidRDefault="004F227A"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shd w:val="clear" w:color="auto" w:fill="FFFFFF"/>
        </w:rPr>
        <w:t>1) </w:t>
      </w:r>
      <w:r>
        <w:rPr>
          <w:rFonts w:ascii="Times New Roman" w:hAnsi="Times New Roman" w:cs="Times New Roman"/>
          <w:sz w:val="26"/>
          <w:szCs w:val="26"/>
        </w:rPr>
        <w:t xml:space="preserve">временного приостановления проведения на территории Республики Хакасия публичных, досуговых, развлекательных, зрелищных, культурных, физкультурных, спортивных, выставочных, просветительских, рекламных, выпускных мероприятий по случаю окончания образовательных организаций и иных подобных мероприятий с очным присутствием граждан, в том числе в парках культуры и отдыха, торгово-развлекательных центрах, кинотеатрах и в иных местах массового посещения граждан (за исключением: организации официальных физкультурных и спортивных мероприятий, в том числе выполнение нормативов </w:t>
      </w:r>
      <w:r>
        <w:rPr>
          <w:rFonts w:ascii="Times New Roman" w:hAnsi="Times New Roman" w:cs="Times New Roman"/>
          <w:sz w:val="26"/>
          <w:szCs w:val="26"/>
        </w:rPr>
        <w:lastRenderedPageBreak/>
        <w:t>испытаний (тестов) комплекса ГТО, без привлечения зрителей;</w:t>
      </w:r>
      <w:r w:rsidRPr="00BF3190">
        <w:rPr>
          <w:rFonts w:ascii="Times New Roman" w:hAnsi="Times New Roman" w:cs="Times New Roman"/>
          <w:sz w:val="26"/>
          <w:szCs w:val="26"/>
        </w:rPr>
        <w:t xml:space="preserve"> </w:t>
      </w:r>
      <w:r>
        <w:rPr>
          <w:rFonts w:ascii="Times New Roman" w:hAnsi="Times New Roman" w:cs="Times New Roman"/>
          <w:sz w:val="26"/>
          <w:szCs w:val="26"/>
        </w:rPr>
        <w:t xml:space="preserve">организации мероприятий, проводимых на базе библиотек и музеев, деятельности учреждений культуры и искусства (при условии наполняемости залов не более 50%); мероприятий, одобренных рабочей группой (оперативным штабом) при Правительстве Республики Хакасия по предупреждению завоза и распространения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(COVID-19);</w:t>
      </w:r>
    </w:p>
    <w:p w:rsidR="00254488" w:rsidRPr="00254488" w:rsidRDefault="006E4BD7" w:rsidP="0025448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2) </w:t>
      </w:r>
      <w:r w:rsidR="00254488" w:rsidRPr="00254488">
        <w:rPr>
          <w:rFonts w:ascii="Times New Roman" w:eastAsia="Calibri" w:hAnsi="Times New Roman" w:cs="Times New Roman"/>
          <w:sz w:val="26"/>
          <w:szCs w:val="26"/>
        </w:rPr>
        <w:t>запрета юридическим лицам, индивидуальным предпринимателям и физическим лицам, доступ посетителей и работников в здания, строения, сооружения (помещения в них), иные объекты и территории которых был приостановлен в период с 28 октября 2021 года по 7 ноября 2021 года включительно в соответствии с пунктом 4.1.1 настоящего постановления (в редакции постановления Правительства Республики Хакасия от 26.10.2021</w:t>
      </w:r>
      <w:r w:rsidR="007A5A59">
        <w:rPr>
          <w:rFonts w:ascii="Times New Roman" w:eastAsia="Calibri" w:hAnsi="Times New Roman" w:cs="Times New Roman"/>
          <w:sz w:val="26"/>
          <w:szCs w:val="26"/>
        </w:rPr>
        <w:t xml:space="preserve"> </w:t>
      </w:r>
      <w:r w:rsidR="00254488" w:rsidRPr="00254488">
        <w:rPr>
          <w:rFonts w:ascii="Times New Roman" w:eastAsia="Calibri" w:hAnsi="Times New Roman" w:cs="Times New Roman"/>
          <w:sz w:val="26"/>
          <w:szCs w:val="26"/>
        </w:rPr>
        <w:t>№ 533):</w:t>
      </w:r>
    </w:p>
    <w:p w:rsidR="00254488" w:rsidRPr="00254488" w:rsidRDefault="00045A28" w:rsidP="0025448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D3CB2">
        <w:rPr>
          <w:rFonts w:ascii="Times New Roman" w:hAnsi="Times New Roman"/>
          <w:sz w:val="26"/>
          <w:szCs w:val="26"/>
        </w:rPr>
        <w:t>проводить мероприятия, реализовывать товары, выполнять работы, оказывать услуги</w:t>
      </w:r>
      <w:r>
        <w:rPr>
          <w:rFonts w:ascii="Times New Roman" w:hAnsi="Times New Roman"/>
          <w:sz w:val="26"/>
          <w:szCs w:val="26"/>
        </w:rPr>
        <w:t xml:space="preserve"> </w:t>
      </w:r>
      <w:r w:rsidRPr="00AD3CB2">
        <w:rPr>
          <w:rFonts w:ascii="Times New Roman" w:hAnsi="Times New Roman"/>
          <w:sz w:val="26"/>
          <w:szCs w:val="26"/>
        </w:rPr>
        <w:t>(кроме мероприятий, товаров, работ, услуг проведение, продажа, выполнение и оказание которых соответственно не были приостановлены)</w:t>
      </w:r>
      <w:r>
        <w:rPr>
          <w:rFonts w:ascii="Times New Roman" w:hAnsi="Times New Roman"/>
          <w:sz w:val="26"/>
          <w:szCs w:val="26"/>
        </w:rPr>
        <w:t xml:space="preserve">, </w:t>
      </w:r>
      <w:bookmarkStart w:id="0" w:name="_Hlk89962145"/>
      <w:r>
        <w:rPr>
          <w:rFonts w:ascii="Times New Roman" w:hAnsi="Times New Roman"/>
          <w:sz w:val="26"/>
          <w:szCs w:val="26"/>
        </w:rPr>
        <w:t xml:space="preserve">за исключением случаев наличия у соответствующего субъекта хозяйственной деятельности </w:t>
      </w:r>
      <w:r w:rsidRPr="00AD3CB2">
        <w:rPr>
          <w:rFonts w:ascii="Times New Roman" w:hAnsi="Times New Roman"/>
          <w:sz w:val="26"/>
          <w:szCs w:val="26"/>
        </w:rPr>
        <w:t xml:space="preserve">оформленного </w:t>
      </w:r>
      <w:r>
        <w:rPr>
          <w:rFonts w:ascii="Times New Roman" w:hAnsi="Times New Roman"/>
          <w:sz w:val="26"/>
          <w:szCs w:val="26"/>
        </w:rPr>
        <w:t>с соблюдением правил, установленных</w:t>
      </w:r>
      <w:r w:rsidRPr="00AD3CB2">
        <w:rPr>
          <w:rFonts w:ascii="Times New Roman" w:hAnsi="Times New Roman"/>
          <w:sz w:val="26"/>
          <w:szCs w:val="26"/>
        </w:rPr>
        <w:t xml:space="preserve"> </w:t>
      </w:r>
      <w:hyperlink r:id="rId10" w:history="1">
        <w:r w:rsidRPr="00AD3CB2">
          <w:rPr>
            <w:rFonts w:ascii="Times New Roman" w:hAnsi="Times New Roman"/>
            <w:sz w:val="26"/>
            <w:szCs w:val="26"/>
          </w:rPr>
          <w:t>пунктом 4</w:t>
        </w:r>
      </w:hyperlink>
      <w:r w:rsidRPr="00AD3CB2">
        <w:rPr>
          <w:rFonts w:ascii="Times New Roman" w:hAnsi="Times New Roman"/>
          <w:sz w:val="26"/>
          <w:szCs w:val="26"/>
        </w:rPr>
        <w:t xml:space="preserve"> настоящего постановления</w:t>
      </w:r>
      <w:r>
        <w:rPr>
          <w:rFonts w:ascii="Times New Roman" w:hAnsi="Times New Roman"/>
          <w:sz w:val="26"/>
          <w:szCs w:val="26"/>
        </w:rPr>
        <w:t xml:space="preserve">, </w:t>
      </w:r>
      <w:r w:rsidRPr="00AD3CB2">
        <w:rPr>
          <w:rFonts w:ascii="Times New Roman" w:hAnsi="Times New Roman"/>
          <w:sz w:val="26"/>
          <w:szCs w:val="26"/>
        </w:rPr>
        <w:t xml:space="preserve">паспорта коллективного иммунитета к новой </w:t>
      </w:r>
      <w:proofErr w:type="spellStart"/>
      <w:r w:rsidRPr="00AD3CB2">
        <w:rPr>
          <w:rFonts w:ascii="Times New Roman" w:hAnsi="Times New Roman"/>
          <w:sz w:val="26"/>
          <w:szCs w:val="26"/>
        </w:rPr>
        <w:t>коронавирусной</w:t>
      </w:r>
      <w:proofErr w:type="spellEnd"/>
      <w:r w:rsidRPr="00AD3CB2">
        <w:rPr>
          <w:rFonts w:ascii="Times New Roman" w:hAnsi="Times New Roman"/>
          <w:sz w:val="26"/>
          <w:szCs w:val="26"/>
        </w:rPr>
        <w:t xml:space="preserve"> инфекции (COVID-19)</w:t>
      </w:r>
      <w:r w:rsidR="00F232E1" w:rsidRPr="00133342">
        <w:rPr>
          <w:rFonts w:ascii="Times New Roman" w:eastAsia="Calibri" w:hAnsi="Times New Roman" w:cs="Times New Roman"/>
          <w:sz w:val="26"/>
          <w:szCs w:val="26"/>
        </w:rPr>
        <w:t>, если иное не установлено настоящим постановлением</w:t>
      </w:r>
      <w:r w:rsidRPr="00AD3CB2">
        <w:rPr>
          <w:rFonts w:ascii="Times New Roman" w:hAnsi="Times New Roman"/>
          <w:sz w:val="26"/>
          <w:szCs w:val="26"/>
        </w:rPr>
        <w:t>;</w:t>
      </w:r>
      <w:bookmarkEnd w:id="0"/>
    </w:p>
    <w:p w:rsidR="006E4BD7" w:rsidRDefault="00254488" w:rsidP="00254488">
      <w:pPr>
        <w:autoSpaceDE w:val="0"/>
        <w:autoSpaceDN w:val="0"/>
        <w:adjustRightInd w:val="0"/>
        <w:spacing w:after="0" w:line="240" w:lineRule="auto"/>
        <w:ind w:firstLine="709"/>
        <w:jc w:val="both"/>
        <w:rPr>
          <w:rFonts w:ascii="Times New Roman" w:hAnsi="Times New Roman" w:cs="Times New Roman"/>
          <w:sz w:val="26"/>
          <w:szCs w:val="26"/>
        </w:rPr>
      </w:pPr>
      <w:r w:rsidRPr="00254488">
        <w:rPr>
          <w:rFonts w:ascii="Times New Roman" w:eastAsia="Calibri" w:hAnsi="Times New Roman" w:cs="Times New Roman"/>
          <w:sz w:val="26"/>
          <w:szCs w:val="26"/>
        </w:rPr>
        <w:t>проводить мероприятия, реализовывать товары, выполнять работы, оказывать услуги с превышением предельного количества лиц (сотрудников, клиентов, посетителей, покупателей), которые могут одновременно находиться в здании, строении, сооружении (помещениях в них), иных объектах и территориях, исходя из расчета 1 человек на 4 кв. м;</w:t>
      </w:r>
    </w:p>
    <w:p w:rsidR="00701F80" w:rsidRPr="00701F80" w:rsidRDefault="00701F80" w:rsidP="00701F80">
      <w:pPr>
        <w:autoSpaceDE w:val="0"/>
        <w:autoSpaceDN w:val="0"/>
        <w:adjustRightInd w:val="0"/>
        <w:spacing w:after="0" w:line="240" w:lineRule="auto"/>
        <w:ind w:firstLine="709"/>
        <w:jc w:val="both"/>
        <w:rPr>
          <w:rFonts w:ascii="Times New Roman" w:eastAsia="Calibri" w:hAnsi="Times New Roman" w:cs="Times New Roman"/>
          <w:sz w:val="26"/>
          <w:szCs w:val="26"/>
        </w:rPr>
      </w:pPr>
      <w:r w:rsidRPr="00701F80">
        <w:rPr>
          <w:rFonts w:ascii="Times New Roman" w:eastAsia="Calibri" w:hAnsi="Times New Roman" w:cs="Times New Roman"/>
          <w:sz w:val="26"/>
          <w:szCs w:val="26"/>
        </w:rPr>
        <w:t>3) запрета юридическим лицам, индивидуальным предпринимателям и физическим лицам, оказывающим услуги в области отдыха и развлечений (в том числе боулинг, бильярд, кальянные), в сферах общественного питания, деятельности объектов спорта (включая спортивные клубы и фитнес-центры), деятельности кинотеатров; физкультурно-оздоровительной деятельности (бани, сауны):</w:t>
      </w:r>
    </w:p>
    <w:p w:rsidR="00701F80" w:rsidRPr="00701F80" w:rsidRDefault="007276A2" w:rsidP="00701F80">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sz w:val="26"/>
          <w:szCs w:val="26"/>
        </w:rPr>
        <w:t xml:space="preserve">осуществлять организацию мероприятий (мероприятия для молодежи, корпоративные мероприятия, свадьбы, юбилеи, поминальные обеды и любые другие), а также оказывать услуги, за исключением случаев наличия у соответствующего субъекта хозяйственной деятельности </w:t>
      </w:r>
      <w:r w:rsidRPr="00AD3CB2">
        <w:rPr>
          <w:rFonts w:ascii="Times New Roman" w:hAnsi="Times New Roman"/>
          <w:sz w:val="26"/>
          <w:szCs w:val="26"/>
        </w:rPr>
        <w:t xml:space="preserve">оформленного </w:t>
      </w:r>
      <w:r>
        <w:rPr>
          <w:rFonts w:ascii="Times New Roman" w:hAnsi="Times New Roman"/>
          <w:sz w:val="26"/>
          <w:szCs w:val="26"/>
        </w:rPr>
        <w:t>с соблюдением правил, установленных</w:t>
      </w:r>
      <w:r w:rsidRPr="00AD3CB2">
        <w:rPr>
          <w:rFonts w:ascii="Times New Roman" w:hAnsi="Times New Roman"/>
          <w:sz w:val="26"/>
          <w:szCs w:val="26"/>
        </w:rPr>
        <w:t xml:space="preserve"> </w:t>
      </w:r>
      <w:hyperlink r:id="rId11" w:history="1">
        <w:r w:rsidRPr="00AD3CB2">
          <w:rPr>
            <w:rFonts w:ascii="Times New Roman" w:hAnsi="Times New Roman"/>
            <w:sz w:val="26"/>
            <w:szCs w:val="26"/>
          </w:rPr>
          <w:t>пунктом 4</w:t>
        </w:r>
      </w:hyperlink>
      <w:r w:rsidRPr="00AD3CB2">
        <w:rPr>
          <w:rFonts w:ascii="Times New Roman" w:hAnsi="Times New Roman"/>
          <w:sz w:val="26"/>
          <w:szCs w:val="26"/>
        </w:rPr>
        <w:t xml:space="preserve"> настоящего постановления</w:t>
      </w:r>
      <w:r>
        <w:rPr>
          <w:rFonts w:ascii="Times New Roman" w:hAnsi="Times New Roman"/>
          <w:sz w:val="26"/>
          <w:szCs w:val="26"/>
        </w:rPr>
        <w:t xml:space="preserve">, </w:t>
      </w:r>
      <w:r w:rsidRPr="00AD3CB2">
        <w:rPr>
          <w:rFonts w:ascii="Times New Roman" w:hAnsi="Times New Roman"/>
          <w:sz w:val="26"/>
          <w:szCs w:val="26"/>
        </w:rPr>
        <w:t xml:space="preserve">паспорта коллективного иммунитета к новой </w:t>
      </w:r>
      <w:proofErr w:type="spellStart"/>
      <w:r w:rsidRPr="00AD3CB2">
        <w:rPr>
          <w:rFonts w:ascii="Times New Roman" w:hAnsi="Times New Roman"/>
          <w:sz w:val="26"/>
          <w:szCs w:val="26"/>
        </w:rPr>
        <w:t>коронавирусной</w:t>
      </w:r>
      <w:proofErr w:type="spellEnd"/>
      <w:r w:rsidRPr="00AD3CB2">
        <w:rPr>
          <w:rFonts w:ascii="Times New Roman" w:hAnsi="Times New Roman"/>
          <w:sz w:val="26"/>
          <w:szCs w:val="26"/>
        </w:rPr>
        <w:t xml:space="preserve"> инфекции </w:t>
      </w:r>
      <w:r>
        <w:rPr>
          <w:rFonts w:ascii="Times New Roman" w:hAnsi="Times New Roman"/>
          <w:sz w:val="26"/>
          <w:szCs w:val="26"/>
        </w:rPr>
        <w:br/>
      </w:r>
      <w:r w:rsidRPr="00AD3CB2">
        <w:rPr>
          <w:rFonts w:ascii="Times New Roman" w:hAnsi="Times New Roman"/>
          <w:sz w:val="26"/>
          <w:szCs w:val="26"/>
        </w:rPr>
        <w:t>(COVID-19)</w:t>
      </w:r>
      <w:r w:rsidR="00F232E1" w:rsidRPr="00133342">
        <w:rPr>
          <w:rFonts w:ascii="Times New Roman" w:eastAsia="Calibri" w:hAnsi="Times New Roman" w:cs="Times New Roman"/>
          <w:sz w:val="26"/>
          <w:szCs w:val="26"/>
        </w:rPr>
        <w:t>, если иное не установлено настоящим постановлением</w:t>
      </w:r>
      <w:r>
        <w:rPr>
          <w:rFonts w:ascii="Times New Roman" w:hAnsi="Times New Roman"/>
          <w:sz w:val="26"/>
          <w:szCs w:val="26"/>
        </w:rPr>
        <w:t>;</w:t>
      </w:r>
    </w:p>
    <w:p w:rsidR="00701F80" w:rsidRPr="00701F80" w:rsidRDefault="00701F80" w:rsidP="00701F80">
      <w:pPr>
        <w:autoSpaceDE w:val="0"/>
        <w:autoSpaceDN w:val="0"/>
        <w:adjustRightInd w:val="0"/>
        <w:spacing w:after="0" w:line="240" w:lineRule="auto"/>
        <w:ind w:firstLine="709"/>
        <w:jc w:val="both"/>
        <w:rPr>
          <w:rFonts w:ascii="Times New Roman" w:eastAsia="Calibri" w:hAnsi="Times New Roman" w:cs="Times New Roman"/>
          <w:sz w:val="26"/>
          <w:szCs w:val="26"/>
        </w:rPr>
      </w:pPr>
      <w:r w:rsidRPr="00701F80">
        <w:rPr>
          <w:rFonts w:ascii="Times New Roman" w:eastAsia="Calibri" w:hAnsi="Times New Roman" w:cs="Times New Roman"/>
          <w:sz w:val="26"/>
          <w:szCs w:val="26"/>
        </w:rPr>
        <w:t xml:space="preserve">оказывать услуги с превышением количества посетителей, находящихся в зале, более 50 % от числа заявленных в паспорте коллективного иммунитета к новой </w:t>
      </w:r>
      <w:proofErr w:type="spellStart"/>
      <w:r w:rsidRPr="00701F80">
        <w:rPr>
          <w:rFonts w:ascii="Times New Roman" w:eastAsia="Calibri" w:hAnsi="Times New Roman" w:cs="Times New Roman"/>
          <w:sz w:val="26"/>
          <w:szCs w:val="26"/>
        </w:rPr>
        <w:t>коронавирусной</w:t>
      </w:r>
      <w:proofErr w:type="spellEnd"/>
      <w:r w:rsidRPr="00701F80">
        <w:rPr>
          <w:rFonts w:ascii="Times New Roman" w:eastAsia="Calibri" w:hAnsi="Times New Roman" w:cs="Times New Roman"/>
          <w:sz w:val="26"/>
          <w:szCs w:val="26"/>
        </w:rPr>
        <w:t xml:space="preserve"> инфекции (COVID-19);</w:t>
      </w:r>
    </w:p>
    <w:p w:rsidR="006E4BD7" w:rsidRDefault="00701F80" w:rsidP="00701F80">
      <w:pPr>
        <w:autoSpaceDE w:val="0"/>
        <w:autoSpaceDN w:val="0"/>
        <w:adjustRightInd w:val="0"/>
        <w:spacing w:after="0" w:line="240" w:lineRule="auto"/>
        <w:ind w:firstLine="709"/>
        <w:jc w:val="both"/>
        <w:rPr>
          <w:rFonts w:ascii="Times New Roman" w:hAnsi="Times New Roman" w:cs="Times New Roman"/>
          <w:sz w:val="26"/>
          <w:szCs w:val="26"/>
        </w:rPr>
      </w:pPr>
      <w:r w:rsidRPr="00701F80">
        <w:rPr>
          <w:rFonts w:ascii="Times New Roman" w:eastAsia="Calibri" w:hAnsi="Times New Roman" w:cs="Times New Roman"/>
          <w:sz w:val="26"/>
          <w:szCs w:val="26"/>
        </w:rPr>
        <w:t xml:space="preserve">оказывать услуги в период с </w:t>
      </w:r>
      <w:r w:rsidR="007A5A59" w:rsidRPr="00FF6522">
        <w:rPr>
          <w:rFonts w:ascii="Times New Roman" w:eastAsia="Calibri" w:hAnsi="Times New Roman" w:cs="Times New Roman"/>
          <w:sz w:val="26"/>
          <w:szCs w:val="26"/>
        </w:rPr>
        <w:t>23:00 до 6:00 утра следующего дня</w:t>
      </w:r>
      <w:r w:rsidRPr="00701F80">
        <w:rPr>
          <w:rFonts w:ascii="Times New Roman" w:eastAsia="Calibri" w:hAnsi="Times New Roman" w:cs="Times New Roman"/>
          <w:sz w:val="26"/>
          <w:szCs w:val="26"/>
        </w:rPr>
        <w:t>, за исключением доставки заказов;</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bookmarkStart w:id="1" w:name="Par12"/>
      <w:bookmarkEnd w:id="1"/>
      <w:r>
        <w:rPr>
          <w:rFonts w:ascii="Times New Roman" w:hAnsi="Times New Roman" w:cs="Times New Roman"/>
          <w:sz w:val="26"/>
          <w:szCs w:val="26"/>
        </w:rPr>
        <w:t>4)</w:t>
      </w:r>
      <w:r w:rsidR="00701F80">
        <w:rPr>
          <w:rFonts w:ascii="Times New Roman" w:hAnsi="Times New Roman" w:cs="Times New Roman"/>
          <w:sz w:val="26"/>
          <w:szCs w:val="26"/>
        </w:rPr>
        <w:t xml:space="preserve"> </w:t>
      </w:r>
      <w:r w:rsidR="00701F80" w:rsidRPr="000F278D">
        <w:rPr>
          <w:rFonts w:ascii="Times New Roman" w:hAnsi="Times New Roman"/>
          <w:sz w:val="26"/>
          <w:szCs w:val="26"/>
        </w:rPr>
        <w:t>утрати</w:t>
      </w:r>
      <w:r w:rsidR="00701F80">
        <w:rPr>
          <w:rFonts w:ascii="Times New Roman" w:hAnsi="Times New Roman"/>
          <w:sz w:val="26"/>
          <w:szCs w:val="26"/>
        </w:rPr>
        <w:t>л</w:t>
      </w:r>
      <w:r w:rsidR="00701F80" w:rsidRPr="000F278D">
        <w:rPr>
          <w:rFonts w:ascii="Times New Roman" w:hAnsi="Times New Roman"/>
          <w:sz w:val="26"/>
          <w:szCs w:val="26"/>
        </w:rPr>
        <w:t xml:space="preserve"> силу</w:t>
      </w:r>
      <w:r w:rsidR="00701F80">
        <w:rPr>
          <w:rFonts w:ascii="Times New Roman" w:hAnsi="Times New Roman"/>
          <w:sz w:val="26"/>
          <w:szCs w:val="26"/>
        </w:rPr>
        <w:t xml:space="preserve"> постановлением Правительства Республики Хакасия от 05.11.2021 № 568;</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временного приостановления деятельности детских игровых комнат, расположенных в помещениях объектов торговли, оказания услуг населению и иных мест массового пребывания;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временного приостановления бронирования мест, приема и размещения организованных групп детей, прибывающих на территорию Республики Хакасия из других субъектов Российской Федерации для участия в различных мероприятиях туристической направленности (походы, слеты, экскурсии и др.);</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временного приостановления приема и размещения для заселения граждан в отель, гостевой дом, хостел, базу отдыха, санаторно-курортное учреждение, за исключением:</w:t>
      </w:r>
    </w:p>
    <w:p w:rsidR="006E4BD7" w:rsidRDefault="000A7CDC" w:rsidP="006E4BD7">
      <w:pPr>
        <w:autoSpaceDE w:val="0"/>
        <w:autoSpaceDN w:val="0"/>
        <w:adjustRightInd w:val="0"/>
        <w:spacing w:after="0" w:line="240" w:lineRule="auto"/>
        <w:ind w:firstLine="709"/>
        <w:jc w:val="both"/>
        <w:rPr>
          <w:rFonts w:ascii="Times New Roman" w:hAnsi="Times New Roman" w:cs="Times New Roman"/>
          <w:sz w:val="26"/>
          <w:szCs w:val="26"/>
        </w:rPr>
      </w:pPr>
      <w:bookmarkStart w:id="2" w:name="Par16"/>
      <w:bookmarkEnd w:id="2"/>
      <w:r w:rsidRPr="000F278D">
        <w:rPr>
          <w:rFonts w:ascii="Times New Roman" w:hAnsi="Times New Roman"/>
          <w:sz w:val="26"/>
          <w:szCs w:val="26"/>
        </w:rPr>
        <w:t xml:space="preserve">лиц, предъявивших: сертификат о прохождении вакцинации против новой </w:t>
      </w:r>
      <w:proofErr w:type="spellStart"/>
      <w:r w:rsidRPr="000F278D">
        <w:rPr>
          <w:rFonts w:ascii="Times New Roman" w:hAnsi="Times New Roman"/>
          <w:sz w:val="26"/>
          <w:szCs w:val="26"/>
        </w:rPr>
        <w:t>коронавирусной</w:t>
      </w:r>
      <w:proofErr w:type="spellEnd"/>
      <w:r w:rsidRPr="000F278D">
        <w:rPr>
          <w:rFonts w:ascii="Times New Roman" w:hAnsi="Times New Roman"/>
          <w:sz w:val="26"/>
          <w:szCs w:val="26"/>
        </w:rPr>
        <w:t xml:space="preserve"> инфекции (COVID-19), подтвержденный QR-кодом, полученным с использованием специализированного приложения Единого портала государственных и муниципальных услуг «</w:t>
      </w:r>
      <w:proofErr w:type="spellStart"/>
      <w:r w:rsidRPr="000F278D">
        <w:rPr>
          <w:rFonts w:ascii="Times New Roman" w:hAnsi="Times New Roman"/>
          <w:sz w:val="26"/>
          <w:szCs w:val="26"/>
        </w:rPr>
        <w:t>Госуслуги</w:t>
      </w:r>
      <w:proofErr w:type="spellEnd"/>
      <w:r w:rsidRPr="000F278D">
        <w:rPr>
          <w:rFonts w:ascii="Times New Roman" w:hAnsi="Times New Roman"/>
          <w:sz w:val="26"/>
          <w:szCs w:val="26"/>
        </w:rPr>
        <w:t xml:space="preserve">. </w:t>
      </w:r>
      <w:proofErr w:type="spellStart"/>
      <w:r w:rsidRPr="000F278D">
        <w:rPr>
          <w:rFonts w:ascii="Times New Roman" w:hAnsi="Times New Roman"/>
          <w:sz w:val="26"/>
          <w:szCs w:val="26"/>
        </w:rPr>
        <w:t>Стопкоронавирус</w:t>
      </w:r>
      <w:proofErr w:type="spellEnd"/>
      <w:r w:rsidRPr="000F278D">
        <w:rPr>
          <w:rFonts w:ascii="Times New Roman" w:hAnsi="Times New Roman"/>
          <w:sz w:val="26"/>
          <w:szCs w:val="26"/>
        </w:rPr>
        <w:t xml:space="preserve">» (сертификат о прохождении полного курса вакцинации против новой </w:t>
      </w:r>
      <w:proofErr w:type="spellStart"/>
      <w:r w:rsidRPr="000F278D">
        <w:rPr>
          <w:rFonts w:ascii="Times New Roman" w:hAnsi="Times New Roman"/>
          <w:sz w:val="26"/>
          <w:szCs w:val="26"/>
        </w:rPr>
        <w:t>коронавирусной</w:t>
      </w:r>
      <w:proofErr w:type="spellEnd"/>
      <w:r w:rsidRPr="000F278D">
        <w:rPr>
          <w:rFonts w:ascii="Times New Roman" w:hAnsi="Times New Roman"/>
          <w:sz w:val="26"/>
          <w:szCs w:val="26"/>
        </w:rPr>
        <w:t xml:space="preserve"> инфекции (COVID-19); сертификат о прохождении вакцинации против новой </w:t>
      </w:r>
      <w:proofErr w:type="spellStart"/>
      <w:r w:rsidRPr="000F278D">
        <w:rPr>
          <w:rFonts w:ascii="Times New Roman" w:hAnsi="Times New Roman"/>
          <w:sz w:val="26"/>
          <w:szCs w:val="26"/>
        </w:rPr>
        <w:t>коронавирусной</w:t>
      </w:r>
      <w:proofErr w:type="spellEnd"/>
      <w:r w:rsidRPr="000F278D">
        <w:rPr>
          <w:rFonts w:ascii="Times New Roman" w:hAnsi="Times New Roman"/>
          <w:sz w:val="26"/>
          <w:szCs w:val="26"/>
        </w:rPr>
        <w:t xml:space="preserve"> инфекции (COVID-19), выданный ведомственными медицинскими организациями Министерства обороны Российской Федерации; сертификат о перенесенном не более 6 календарных месяцев назад заболевании, вызванном новой </w:t>
      </w:r>
      <w:proofErr w:type="spellStart"/>
      <w:r w:rsidRPr="000F278D">
        <w:rPr>
          <w:rFonts w:ascii="Times New Roman" w:hAnsi="Times New Roman"/>
          <w:sz w:val="26"/>
          <w:szCs w:val="26"/>
        </w:rPr>
        <w:t>коронавирусной</w:t>
      </w:r>
      <w:proofErr w:type="spellEnd"/>
      <w:r w:rsidRPr="000F278D">
        <w:rPr>
          <w:rFonts w:ascii="Times New Roman" w:hAnsi="Times New Roman"/>
          <w:sz w:val="26"/>
          <w:szCs w:val="26"/>
        </w:rPr>
        <w:t xml:space="preserve"> инфекцией (COVID-19), подтвержденный QR-кодом, полученным с использованием специализированного приложения Единого портала государственных и муниципальных услуг «</w:t>
      </w:r>
      <w:proofErr w:type="spellStart"/>
      <w:r w:rsidRPr="000F278D">
        <w:rPr>
          <w:rFonts w:ascii="Times New Roman" w:hAnsi="Times New Roman"/>
          <w:sz w:val="26"/>
          <w:szCs w:val="26"/>
        </w:rPr>
        <w:t>Госуслуги</w:t>
      </w:r>
      <w:proofErr w:type="spellEnd"/>
      <w:r w:rsidRPr="000F278D">
        <w:rPr>
          <w:rFonts w:ascii="Times New Roman" w:hAnsi="Times New Roman"/>
          <w:sz w:val="26"/>
          <w:szCs w:val="26"/>
        </w:rPr>
        <w:t xml:space="preserve">. </w:t>
      </w:r>
      <w:proofErr w:type="spellStart"/>
      <w:r w:rsidRPr="000F278D">
        <w:rPr>
          <w:rFonts w:ascii="Times New Roman" w:hAnsi="Times New Roman"/>
          <w:sz w:val="26"/>
          <w:szCs w:val="26"/>
        </w:rPr>
        <w:t>Стопкоронавирус</w:t>
      </w:r>
      <w:proofErr w:type="spellEnd"/>
      <w:r w:rsidRPr="000F278D">
        <w:rPr>
          <w:rFonts w:ascii="Times New Roman" w:hAnsi="Times New Roman"/>
          <w:sz w:val="26"/>
          <w:szCs w:val="26"/>
        </w:rPr>
        <w:t xml:space="preserve">» (сертификат о перенесенном заболевании новой </w:t>
      </w:r>
      <w:proofErr w:type="spellStart"/>
      <w:r w:rsidRPr="000F278D">
        <w:rPr>
          <w:rFonts w:ascii="Times New Roman" w:hAnsi="Times New Roman"/>
          <w:sz w:val="26"/>
          <w:szCs w:val="26"/>
        </w:rPr>
        <w:t>коронавирусной</w:t>
      </w:r>
      <w:proofErr w:type="spellEnd"/>
      <w:r w:rsidRPr="000F278D">
        <w:rPr>
          <w:rFonts w:ascii="Times New Roman" w:hAnsi="Times New Roman"/>
          <w:sz w:val="26"/>
          <w:szCs w:val="26"/>
        </w:rPr>
        <w:t xml:space="preserve"> инфекцией (COVID-19); для лиц, имеющих противопоказания к вакцинации, – наличие медицинского документа, подтверждающего наличие медицинских противопоказаний, заверенного лечащим врачом и руководителем (заместителем руководителя) медицинской организации, и отрицательного результата лабораторного исследования на новую </w:t>
      </w:r>
      <w:proofErr w:type="spellStart"/>
      <w:r w:rsidRPr="000F278D">
        <w:rPr>
          <w:rFonts w:ascii="Times New Roman" w:hAnsi="Times New Roman"/>
          <w:sz w:val="26"/>
          <w:szCs w:val="26"/>
        </w:rPr>
        <w:t>коронавирусную</w:t>
      </w:r>
      <w:proofErr w:type="spellEnd"/>
      <w:r w:rsidRPr="000F278D">
        <w:rPr>
          <w:rFonts w:ascii="Times New Roman" w:hAnsi="Times New Roman"/>
          <w:sz w:val="26"/>
          <w:szCs w:val="26"/>
        </w:rPr>
        <w:t xml:space="preserve"> инфекцию (</w:t>
      </w:r>
      <w:r w:rsidRPr="000F278D">
        <w:rPr>
          <w:rFonts w:ascii="Times New Roman" w:hAnsi="Times New Roman"/>
          <w:sz w:val="26"/>
          <w:szCs w:val="26"/>
          <w:lang w:val="en-US"/>
        </w:rPr>
        <w:t>COVID</w:t>
      </w:r>
      <w:r w:rsidRPr="000F278D">
        <w:rPr>
          <w:rFonts w:ascii="Times New Roman" w:hAnsi="Times New Roman"/>
          <w:sz w:val="26"/>
          <w:szCs w:val="26"/>
        </w:rPr>
        <w:t xml:space="preserve">-19) методами ПЦР или ИХА (дата забора материала для проведения исследования не должна превышать </w:t>
      </w:r>
      <w:r w:rsidR="00A54F5B">
        <w:rPr>
          <w:rFonts w:ascii="Times New Roman" w:hAnsi="Times New Roman"/>
          <w:sz w:val="26"/>
          <w:szCs w:val="26"/>
        </w:rPr>
        <w:t>48</w:t>
      </w:r>
      <w:r w:rsidRPr="000F278D">
        <w:rPr>
          <w:rFonts w:ascii="Times New Roman" w:hAnsi="Times New Roman"/>
          <w:sz w:val="26"/>
          <w:szCs w:val="26"/>
        </w:rPr>
        <w:t xml:space="preserve"> час</w:t>
      </w:r>
      <w:r w:rsidR="00A54F5B">
        <w:rPr>
          <w:rFonts w:ascii="Times New Roman" w:hAnsi="Times New Roman"/>
          <w:sz w:val="26"/>
          <w:szCs w:val="26"/>
        </w:rPr>
        <w:t>ов</w:t>
      </w:r>
      <w:r w:rsidRPr="000F278D">
        <w:rPr>
          <w:rFonts w:ascii="Times New Roman" w:hAnsi="Times New Roman"/>
          <w:sz w:val="26"/>
          <w:szCs w:val="26"/>
        </w:rPr>
        <w:t xml:space="preserve"> до момента заселения)</w:t>
      </w:r>
      <w:r w:rsidR="006E4BD7">
        <w:rPr>
          <w:rFonts w:ascii="Times New Roman" w:hAnsi="Times New Roman" w:cs="Times New Roman"/>
          <w:sz w:val="26"/>
          <w:szCs w:val="26"/>
        </w:rPr>
        <w:t>;</w:t>
      </w:r>
    </w:p>
    <w:p w:rsidR="006E4BD7" w:rsidRPr="007B704B"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sidRPr="007B704B">
        <w:rPr>
          <w:rFonts w:ascii="Times New Roman" w:hAnsi="Times New Roman" w:cs="Times New Roman"/>
          <w:sz w:val="26"/>
          <w:szCs w:val="26"/>
        </w:rPr>
        <w:t xml:space="preserve">граждан, не достигших восемнадцати лет, при заселении с родителями (законными представителями), имеющими документы, указанные в </w:t>
      </w:r>
      <w:hyperlink w:anchor="Par16" w:history="1">
        <w:r w:rsidRPr="007B704B">
          <w:rPr>
            <w:rFonts w:ascii="Times New Roman" w:hAnsi="Times New Roman" w:cs="Times New Roman"/>
            <w:sz w:val="26"/>
            <w:szCs w:val="26"/>
          </w:rPr>
          <w:t>абзаце втором</w:t>
        </w:r>
      </w:hyperlink>
      <w:r w:rsidRPr="007B704B">
        <w:rPr>
          <w:rFonts w:ascii="Times New Roman" w:hAnsi="Times New Roman" w:cs="Times New Roman"/>
          <w:sz w:val="26"/>
          <w:szCs w:val="26"/>
        </w:rPr>
        <w:t xml:space="preserve"> настоящего подпункта;</w:t>
      </w:r>
    </w:p>
    <w:p w:rsidR="006E4BD7" w:rsidRDefault="00CF0765" w:rsidP="006E4BD7">
      <w:pPr>
        <w:spacing w:after="0" w:line="240" w:lineRule="auto"/>
        <w:ind w:firstLine="709"/>
        <w:jc w:val="both"/>
        <w:rPr>
          <w:rFonts w:ascii="Times New Roman" w:hAnsi="Times New Roman" w:cs="Times New Roman"/>
          <w:sz w:val="26"/>
          <w:szCs w:val="26"/>
        </w:rPr>
      </w:pPr>
      <w:r w:rsidRPr="000F278D">
        <w:rPr>
          <w:rFonts w:ascii="Times New Roman" w:hAnsi="Times New Roman"/>
          <w:sz w:val="26"/>
          <w:szCs w:val="26"/>
        </w:rPr>
        <w:t xml:space="preserve">8) временного приостановления посещения объектов отдыха и развлечений (в том числе боулинг, бильярд, кальянные), учреждений культуры и искусства, объектов спорта (включая спортивные клубы и фитнес-центры), кинотеатров, организаций общественного питания и оказания услуг </w:t>
      </w:r>
      <w:r w:rsidRPr="000F278D">
        <w:rPr>
          <w:rFonts w:ascii="Times New Roman" w:hAnsi="Times New Roman"/>
          <w:bCs/>
          <w:sz w:val="26"/>
          <w:szCs w:val="26"/>
        </w:rPr>
        <w:t>в сфере физкультурно-оздоровительной деятельности</w:t>
      </w:r>
      <w:r>
        <w:rPr>
          <w:rFonts w:ascii="Times New Roman" w:hAnsi="Times New Roman"/>
          <w:sz w:val="26"/>
          <w:szCs w:val="26"/>
        </w:rPr>
        <w:t xml:space="preserve"> (бани, сауны), за исключением:</w:t>
      </w:r>
    </w:p>
    <w:p w:rsidR="006E4BD7" w:rsidRDefault="006E4BD7" w:rsidP="006E4B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лиц, предъявивших: сертификат о прохождении полного курса вакцинации против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(COVID-19); сертификат о перенесенном не более 6 календарных месяцев назад заболевании, вызванном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инфекцией (COVID-19)</w:t>
      </w:r>
      <w:r w:rsidRPr="00996AA1">
        <w:rPr>
          <w:rFonts w:ascii="Times New Roman" w:hAnsi="Times New Roman" w:cs="Times New Roman"/>
          <w:sz w:val="26"/>
          <w:szCs w:val="26"/>
        </w:rPr>
        <w:t>;</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sidRPr="00996AA1">
        <w:rPr>
          <w:rFonts w:ascii="Times New Roman" w:hAnsi="Times New Roman" w:cs="Times New Roman"/>
          <w:sz w:val="26"/>
          <w:szCs w:val="26"/>
        </w:rPr>
        <w:t xml:space="preserve">граждан, не достигших восемнадцати лет, при </w:t>
      </w:r>
      <w:r>
        <w:rPr>
          <w:rFonts w:ascii="Times New Roman" w:hAnsi="Times New Roman" w:cs="Times New Roman"/>
          <w:sz w:val="26"/>
          <w:szCs w:val="26"/>
        </w:rPr>
        <w:t xml:space="preserve">посещении указанных объектов и организаций </w:t>
      </w:r>
      <w:r w:rsidRPr="00996AA1">
        <w:rPr>
          <w:rFonts w:ascii="Times New Roman" w:hAnsi="Times New Roman" w:cs="Times New Roman"/>
          <w:sz w:val="26"/>
          <w:szCs w:val="26"/>
        </w:rPr>
        <w:t xml:space="preserve">с родителями (законными представителями), имеющими документы, указанные в </w:t>
      </w:r>
      <w:hyperlink r:id="rId12" w:history="1">
        <w:r w:rsidRPr="00996AA1">
          <w:rPr>
            <w:rFonts w:ascii="Times New Roman" w:hAnsi="Times New Roman" w:cs="Times New Roman"/>
            <w:sz w:val="26"/>
            <w:szCs w:val="26"/>
          </w:rPr>
          <w:t>абзаце втором</w:t>
        </w:r>
      </w:hyperlink>
      <w:r w:rsidR="00231BA3">
        <w:rPr>
          <w:rFonts w:ascii="Times New Roman" w:hAnsi="Times New Roman" w:cs="Times New Roman"/>
          <w:sz w:val="26"/>
          <w:szCs w:val="26"/>
        </w:rPr>
        <w:t xml:space="preserve"> настоящего подпункта;</w:t>
      </w:r>
    </w:p>
    <w:p w:rsidR="00723BAD" w:rsidRDefault="00C17922" w:rsidP="006E4BD7">
      <w:pPr>
        <w:autoSpaceDE w:val="0"/>
        <w:autoSpaceDN w:val="0"/>
        <w:adjustRightInd w:val="0"/>
        <w:spacing w:after="0" w:line="240" w:lineRule="auto"/>
        <w:ind w:firstLine="709"/>
        <w:jc w:val="both"/>
        <w:rPr>
          <w:rFonts w:ascii="Times New Roman" w:hAnsi="Times New Roman" w:cs="Times New Roman"/>
          <w:sz w:val="26"/>
          <w:szCs w:val="26"/>
        </w:rPr>
      </w:pPr>
      <w:r w:rsidRPr="00723BAD">
        <w:rPr>
          <w:rFonts w:ascii="Times New Roman" w:hAnsi="Times New Roman"/>
          <w:i/>
          <w:sz w:val="26"/>
          <w:szCs w:val="26"/>
        </w:rPr>
        <w:t xml:space="preserve">9) </w:t>
      </w:r>
      <w:r w:rsidR="00723BAD" w:rsidRPr="00723BAD">
        <w:rPr>
          <w:rFonts w:ascii="Times New Roman" w:hAnsi="Times New Roman"/>
          <w:i/>
          <w:sz w:val="26"/>
          <w:szCs w:val="26"/>
        </w:rPr>
        <w:t xml:space="preserve">признан утратившим силу постановлением Правительства Республики Хакасия </w:t>
      </w:r>
      <w:r w:rsidR="00723BAD" w:rsidRPr="00723BAD">
        <w:rPr>
          <w:rFonts w:ascii="Times New Roman" w:hAnsi="Times New Roman" w:cs="Times New Roman"/>
          <w:i/>
          <w:sz w:val="26"/>
          <w:szCs w:val="26"/>
        </w:rPr>
        <w:t>от 11.02.2022 № 53</w:t>
      </w:r>
      <w:r w:rsidR="00723BAD">
        <w:rPr>
          <w:rFonts w:ascii="Times New Roman" w:hAnsi="Times New Roman" w:cs="Times New Roman"/>
          <w:i/>
          <w:sz w:val="26"/>
          <w:szCs w:val="26"/>
        </w:rPr>
        <w:t>.</w:t>
      </w:r>
    </w:p>
    <w:p w:rsidR="00A6184D" w:rsidRPr="00A6184D" w:rsidRDefault="00A6184D" w:rsidP="00A6184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6184D">
        <w:rPr>
          <w:rFonts w:ascii="Times New Roman" w:eastAsia="Calibri" w:hAnsi="Times New Roman" w:cs="Times New Roman"/>
          <w:sz w:val="26"/>
          <w:szCs w:val="26"/>
        </w:rPr>
        <w:t xml:space="preserve">4. Юридические лица, индивидуальные предприниматели, у которых 80 и более процентов работников (от фактической численности работников) прошли вакцинацию против новой </w:t>
      </w:r>
      <w:proofErr w:type="spellStart"/>
      <w:r w:rsidRPr="00A6184D">
        <w:rPr>
          <w:rFonts w:ascii="Times New Roman" w:eastAsia="Calibri" w:hAnsi="Times New Roman" w:cs="Times New Roman"/>
          <w:sz w:val="26"/>
          <w:szCs w:val="26"/>
        </w:rPr>
        <w:t>коронавирусной</w:t>
      </w:r>
      <w:proofErr w:type="spellEnd"/>
      <w:r w:rsidRPr="00A6184D">
        <w:rPr>
          <w:rFonts w:ascii="Times New Roman" w:eastAsia="Calibri" w:hAnsi="Times New Roman" w:cs="Times New Roman"/>
          <w:sz w:val="26"/>
          <w:szCs w:val="26"/>
        </w:rPr>
        <w:t xml:space="preserve"> инфекции (COVID-19), вправе оформить паспорта коллективного иммунитета к новой </w:t>
      </w:r>
      <w:proofErr w:type="spellStart"/>
      <w:r w:rsidRPr="00A6184D">
        <w:rPr>
          <w:rFonts w:ascii="Times New Roman" w:eastAsia="Calibri" w:hAnsi="Times New Roman" w:cs="Times New Roman"/>
          <w:sz w:val="26"/>
          <w:szCs w:val="26"/>
        </w:rPr>
        <w:t>коронавирусной</w:t>
      </w:r>
      <w:proofErr w:type="spellEnd"/>
      <w:r w:rsidRPr="00A6184D">
        <w:rPr>
          <w:rFonts w:ascii="Times New Roman" w:eastAsia="Calibri" w:hAnsi="Times New Roman" w:cs="Times New Roman"/>
          <w:sz w:val="26"/>
          <w:szCs w:val="26"/>
        </w:rPr>
        <w:t xml:space="preserve"> инфекции (COVID-19) (далее в настоящем пункте – COVID-19).</w:t>
      </w:r>
    </w:p>
    <w:p w:rsidR="00A6184D" w:rsidRPr="00A6184D" w:rsidRDefault="00A6184D" w:rsidP="00A6184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6184D">
        <w:rPr>
          <w:rFonts w:ascii="Times New Roman" w:eastAsia="Calibri" w:hAnsi="Times New Roman" w:cs="Times New Roman"/>
          <w:sz w:val="26"/>
          <w:szCs w:val="26"/>
        </w:rPr>
        <w:t xml:space="preserve">Паспорт коллективного иммунитета к COVID-19, заполненный по одной из форм, установленной </w:t>
      </w:r>
      <w:hyperlink r:id="rId13" w:history="1">
        <w:r w:rsidRPr="00A6184D">
          <w:rPr>
            <w:rFonts w:ascii="Times New Roman" w:eastAsia="Calibri" w:hAnsi="Times New Roman" w:cs="Times New Roman"/>
            <w:sz w:val="26"/>
            <w:szCs w:val="26"/>
          </w:rPr>
          <w:t>приложением 4</w:t>
        </w:r>
      </w:hyperlink>
      <w:r w:rsidRPr="00A6184D">
        <w:rPr>
          <w:rFonts w:ascii="Times New Roman" w:eastAsia="Calibri" w:hAnsi="Times New Roman" w:cs="Times New Roman"/>
          <w:sz w:val="26"/>
          <w:szCs w:val="26"/>
        </w:rPr>
        <w:t xml:space="preserve"> к настоящему постановлению (в зависимости от видов деятельности юридического лица, индивидуального предпринимателя), подписанный руководителем юридического лица либо индивидуальным предпринимателем,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 на территории которого такие юридические лица, индивидуальные предприниматели реализуют товары, работы, услуги, а также в профильный исполнительный орган государственной власти Республики Хакасия (в зависимости от видов деятельности юридического лица, индивидуального предпринимателя) способом, позволяющим подтвердить факт их направления</w:t>
      </w:r>
      <w:r w:rsidR="00C72D07" w:rsidRPr="00C72D07">
        <w:rPr>
          <w:rFonts w:ascii="Times New Roman" w:hAnsi="Times New Roman"/>
          <w:sz w:val="26"/>
          <w:szCs w:val="26"/>
          <w:shd w:val="clear" w:color="auto" w:fill="FFFFFF"/>
        </w:rPr>
        <w:t xml:space="preserve"> </w:t>
      </w:r>
      <w:r w:rsidR="00C72D07">
        <w:rPr>
          <w:rFonts w:ascii="Times New Roman" w:hAnsi="Times New Roman"/>
          <w:sz w:val="26"/>
          <w:szCs w:val="26"/>
          <w:shd w:val="clear" w:color="auto" w:fill="FFFFFF"/>
        </w:rPr>
        <w:t>и получения адресатом</w:t>
      </w:r>
      <w:r w:rsidRPr="00A6184D">
        <w:rPr>
          <w:rFonts w:ascii="Times New Roman" w:eastAsia="Calibri" w:hAnsi="Times New Roman" w:cs="Times New Roman"/>
          <w:sz w:val="26"/>
          <w:szCs w:val="26"/>
        </w:rPr>
        <w:t>.</w:t>
      </w:r>
    </w:p>
    <w:p w:rsidR="00A6184D" w:rsidRPr="00A6184D" w:rsidRDefault="00A6184D" w:rsidP="00A6184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6184D">
        <w:rPr>
          <w:rFonts w:ascii="Times New Roman" w:eastAsia="Calibri" w:hAnsi="Times New Roman" w:cs="Times New Roman"/>
          <w:sz w:val="26"/>
          <w:szCs w:val="26"/>
        </w:rPr>
        <w:t>Паспорт коллективного иммунитета к COVID-19 начинает действовать только после получения его органом местного самоуправления муниципального образования Республики Хакасия, а также профильным исполнительным органом государственной власти Республики Хакасия (в зависимости от видов деятельности юридического лица, индивидуального предпринимателя).</w:t>
      </w:r>
    </w:p>
    <w:p w:rsidR="00A6184D" w:rsidRPr="00A6184D" w:rsidRDefault="00A6184D" w:rsidP="00A6184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6184D">
        <w:rPr>
          <w:rFonts w:ascii="Times New Roman" w:eastAsia="Calibri" w:hAnsi="Times New Roman" w:cs="Times New Roman"/>
          <w:sz w:val="26"/>
          <w:szCs w:val="26"/>
        </w:rPr>
        <w:t>Внесенные в паспорт коллективного иммунитета к COVID-19 сведения должны быть достоверными. Руководитель юридического лица, индивидуальный предприниматель несут ответственность за достоверность сведений, включенных ими в паспорт коллективного иммунитета к COVID-19.</w:t>
      </w:r>
    </w:p>
    <w:p w:rsidR="00A6184D" w:rsidRPr="00A6184D" w:rsidRDefault="00A6184D" w:rsidP="00A6184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6184D">
        <w:rPr>
          <w:rFonts w:ascii="Times New Roman" w:eastAsia="Calibri" w:hAnsi="Times New Roman" w:cs="Times New Roman"/>
          <w:sz w:val="26"/>
          <w:szCs w:val="26"/>
        </w:rPr>
        <w:t xml:space="preserve">Нарушение требований настоящего пункта, касающихся </w:t>
      </w:r>
      <w:bookmarkStart w:id="3" w:name="_Hlk85727625"/>
      <w:r w:rsidRPr="00A6184D">
        <w:rPr>
          <w:rFonts w:ascii="Times New Roman" w:eastAsia="Calibri" w:hAnsi="Times New Roman" w:cs="Times New Roman"/>
          <w:sz w:val="26"/>
          <w:szCs w:val="26"/>
        </w:rPr>
        <w:t>достижения требуемого процентного соотношения работников (от фактической численности работников), прошедших вакцинацию против COVID-19, необходимого для оформления паспорта коллективного иммунитета к COVID-19</w:t>
      </w:r>
      <w:bookmarkEnd w:id="3"/>
      <w:r w:rsidRPr="00A6184D">
        <w:rPr>
          <w:rFonts w:ascii="Times New Roman" w:eastAsia="Calibri" w:hAnsi="Times New Roman" w:cs="Times New Roman"/>
          <w:sz w:val="26"/>
          <w:szCs w:val="26"/>
        </w:rPr>
        <w:t xml:space="preserve"> и достоверности сведений об этом, включаемых в данный паспорт, влечет административную ответственность, предусмотренную статьей </w:t>
      </w:r>
      <w:hyperlink r:id="rId14" w:history="1">
        <w:r w:rsidRPr="00A6184D">
          <w:rPr>
            <w:rFonts w:ascii="Times New Roman" w:eastAsia="Calibri" w:hAnsi="Times New Roman" w:cs="Times New Roman"/>
            <w:sz w:val="26"/>
            <w:szCs w:val="26"/>
          </w:rPr>
          <w:t>20.6</w:t>
        </w:r>
        <w:r w:rsidRPr="00A6184D">
          <w:rPr>
            <w:rFonts w:ascii="Times New Roman" w:eastAsia="Calibri" w:hAnsi="Times New Roman" w:cs="Times New Roman"/>
            <w:sz w:val="26"/>
            <w:szCs w:val="26"/>
            <w:vertAlign w:val="superscript"/>
          </w:rPr>
          <w:t>1</w:t>
        </w:r>
      </w:hyperlink>
      <w:r w:rsidRPr="00A6184D">
        <w:rPr>
          <w:rFonts w:ascii="Times New Roman" w:eastAsia="Calibri" w:hAnsi="Times New Roman" w:cs="Times New Roman"/>
          <w:sz w:val="26"/>
          <w:szCs w:val="26"/>
        </w:rPr>
        <w:t xml:space="preserve"> Кодекса Российской Федерации об административных правонарушениях.</w:t>
      </w:r>
    </w:p>
    <w:p w:rsidR="002F530F" w:rsidRPr="00463882" w:rsidRDefault="002F530F" w:rsidP="00386C93">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463882">
        <w:rPr>
          <w:rFonts w:ascii="Times New Roman" w:eastAsia="Calibri" w:hAnsi="Times New Roman" w:cs="Times New Roman"/>
          <w:sz w:val="26"/>
          <w:szCs w:val="26"/>
          <w:shd w:val="clear" w:color="auto" w:fill="FFFFFF"/>
        </w:rPr>
        <w:t xml:space="preserve">абзацы шестой – одиннадцатый признаны утратившими силу постановлением Правительства Республики Хакасия от </w:t>
      </w:r>
      <w:r w:rsidRPr="00463882">
        <w:rPr>
          <w:rFonts w:ascii="Times New Roman" w:eastAsia="Times New Roman" w:hAnsi="Times New Roman" w:cs="Times New Roman"/>
          <w:sz w:val="26"/>
          <w:szCs w:val="26"/>
          <w:lang w:eastAsia="ru-RU"/>
        </w:rPr>
        <w:t>21.12.2021 № 673.</w:t>
      </w:r>
    </w:p>
    <w:p w:rsidR="00303B3D" w:rsidRDefault="00303B3D" w:rsidP="00303B3D">
      <w:pPr>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4.1. У</w:t>
      </w:r>
      <w:r w:rsidRPr="00312AD6">
        <w:rPr>
          <w:rFonts w:ascii="Times New Roman" w:hAnsi="Times New Roman" w:cs="Times New Roman"/>
          <w:sz w:val="26"/>
          <w:szCs w:val="26"/>
        </w:rPr>
        <w:t>становить</w:t>
      </w:r>
      <w:r>
        <w:rPr>
          <w:rFonts w:ascii="Times New Roman" w:hAnsi="Times New Roman" w:cs="Times New Roman"/>
          <w:sz w:val="26"/>
          <w:szCs w:val="26"/>
        </w:rPr>
        <w:t>,</w:t>
      </w:r>
      <w:r w:rsidRPr="00312AD6">
        <w:rPr>
          <w:rFonts w:ascii="Times New Roman" w:hAnsi="Times New Roman" w:cs="Times New Roman"/>
          <w:sz w:val="26"/>
          <w:szCs w:val="26"/>
        </w:rPr>
        <w:t xml:space="preserve"> </w:t>
      </w:r>
      <w:r>
        <w:rPr>
          <w:rFonts w:ascii="Times New Roman" w:hAnsi="Times New Roman" w:cs="Times New Roman"/>
          <w:sz w:val="26"/>
          <w:szCs w:val="26"/>
        </w:rPr>
        <w:t xml:space="preserve">что </w:t>
      </w:r>
      <w:r w:rsidRPr="00312AD6">
        <w:rPr>
          <w:rFonts w:ascii="Times New Roman" w:hAnsi="Times New Roman" w:cs="Times New Roman"/>
          <w:sz w:val="26"/>
          <w:szCs w:val="26"/>
        </w:rPr>
        <w:t>с 2</w:t>
      </w:r>
      <w:r w:rsidRPr="00F1384A">
        <w:rPr>
          <w:rFonts w:ascii="Times New Roman" w:hAnsi="Times New Roman" w:cs="Times New Roman"/>
          <w:sz w:val="26"/>
          <w:szCs w:val="26"/>
        </w:rPr>
        <w:t>8</w:t>
      </w:r>
      <w:r w:rsidRPr="00312AD6">
        <w:rPr>
          <w:rFonts w:ascii="Times New Roman" w:hAnsi="Times New Roman" w:cs="Times New Roman"/>
          <w:sz w:val="26"/>
          <w:szCs w:val="26"/>
        </w:rPr>
        <w:t xml:space="preserve"> октября 2021 г</w:t>
      </w:r>
      <w:r>
        <w:rPr>
          <w:rFonts w:ascii="Times New Roman" w:hAnsi="Times New Roman" w:cs="Times New Roman"/>
          <w:sz w:val="26"/>
          <w:szCs w:val="26"/>
        </w:rPr>
        <w:t>ода</w:t>
      </w:r>
      <w:r w:rsidRPr="00312AD6">
        <w:rPr>
          <w:rFonts w:ascii="Times New Roman" w:hAnsi="Times New Roman" w:cs="Times New Roman"/>
          <w:sz w:val="26"/>
          <w:szCs w:val="26"/>
        </w:rPr>
        <w:t xml:space="preserve"> по 7 ноября 2021 г</w:t>
      </w:r>
      <w:r>
        <w:rPr>
          <w:rFonts w:ascii="Times New Roman" w:hAnsi="Times New Roman" w:cs="Times New Roman"/>
          <w:sz w:val="26"/>
          <w:szCs w:val="26"/>
        </w:rPr>
        <w:t>ода</w:t>
      </w:r>
      <w:r w:rsidRPr="00312AD6">
        <w:rPr>
          <w:rFonts w:ascii="Times New Roman" w:hAnsi="Times New Roman" w:cs="Times New Roman"/>
          <w:sz w:val="26"/>
          <w:szCs w:val="26"/>
        </w:rPr>
        <w:t xml:space="preserve"> включительно в </w:t>
      </w:r>
      <w:r>
        <w:rPr>
          <w:rFonts w:ascii="Times New Roman" w:hAnsi="Times New Roman" w:cs="Times New Roman"/>
          <w:sz w:val="26"/>
          <w:szCs w:val="26"/>
        </w:rPr>
        <w:t>Республике Хакасия</w:t>
      </w:r>
      <w:r w:rsidRPr="00312AD6">
        <w:rPr>
          <w:rFonts w:ascii="Times New Roman" w:hAnsi="Times New Roman" w:cs="Times New Roman"/>
          <w:sz w:val="26"/>
          <w:szCs w:val="26"/>
        </w:rPr>
        <w:t>:</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4.1.</w:t>
      </w:r>
      <w:r>
        <w:rPr>
          <w:rFonts w:ascii="Times New Roman" w:hAnsi="Times New Roman" w:cs="Times New Roman"/>
          <w:sz w:val="26"/>
          <w:szCs w:val="26"/>
        </w:rPr>
        <w:t xml:space="preserve">1. </w:t>
      </w:r>
      <w:r w:rsidRPr="00312AD6">
        <w:rPr>
          <w:rFonts w:ascii="Times New Roman" w:hAnsi="Times New Roman" w:cs="Times New Roman"/>
          <w:sz w:val="26"/>
          <w:szCs w:val="26"/>
        </w:rPr>
        <w:t xml:space="preserve">Приостанавливается доступ посетителей и работников в здания, строения, сооружения (помещения в них), </w:t>
      </w:r>
      <w:r>
        <w:rPr>
          <w:rFonts w:ascii="Times New Roman" w:hAnsi="Times New Roman" w:cs="Times New Roman"/>
          <w:sz w:val="26"/>
          <w:szCs w:val="26"/>
        </w:rPr>
        <w:t>иные объекты и</w:t>
      </w:r>
      <w:r w:rsidRPr="00312AD6">
        <w:rPr>
          <w:rFonts w:ascii="Times New Roman" w:hAnsi="Times New Roman" w:cs="Times New Roman"/>
          <w:sz w:val="26"/>
          <w:szCs w:val="26"/>
        </w:rPr>
        <w:t xml:space="preserve"> территории, в которых осуществляется реализация товаров, выполнение работ, оказание услуг, в том числе:</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1)</w:t>
      </w:r>
      <w:r>
        <w:rPr>
          <w:rFonts w:ascii="Times New Roman" w:hAnsi="Times New Roman" w:cs="Times New Roman"/>
          <w:sz w:val="26"/>
          <w:szCs w:val="26"/>
        </w:rPr>
        <w:t xml:space="preserve"> </w:t>
      </w:r>
      <w:r w:rsidRPr="00312AD6">
        <w:rPr>
          <w:rFonts w:ascii="Times New Roman" w:hAnsi="Times New Roman" w:cs="Times New Roman"/>
          <w:sz w:val="26"/>
          <w:szCs w:val="26"/>
        </w:rPr>
        <w:t>ресторанов, кафе, столовых, буфетов, баров, закусочных и иных предприятий общественного питания, в том числе в парках культуры и отдыха, за исключением:</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обслуживания на вынос без посещения гражданами помещений таких предприятий, а также доставки заказов;</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 xml:space="preserve">предприятий, оказывающих услуги общественного питания в гостиницах, хостелах и иных объектах размещения </w:t>
      </w:r>
      <w:r w:rsidRPr="00175F8E">
        <w:rPr>
          <w:rFonts w:ascii="Times New Roman" w:hAnsi="Times New Roman" w:cs="Times New Roman"/>
          <w:sz w:val="26"/>
          <w:szCs w:val="26"/>
        </w:rPr>
        <w:t>граждан, проживающих</w:t>
      </w:r>
      <w:r w:rsidRPr="00312AD6">
        <w:rPr>
          <w:rFonts w:ascii="Times New Roman" w:hAnsi="Times New Roman" w:cs="Times New Roman"/>
          <w:sz w:val="26"/>
          <w:szCs w:val="26"/>
        </w:rPr>
        <w:t xml:space="preserve"> в этих объектах размещения, при условии отсутствия доступа в такие помещения граждан, не проживающих в них;</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предприятий, оказывающих услуги общественного питания (в том числе столовых, буфетов, кафе) для работников организаций и индивидуальных предпринимателей, при условии отсутствия доступа в такие помещения граждан, не являющихся работниками;</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2)</w:t>
      </w:r>
      <w:r>
        <w:rPr>
          <w:rFonts w:ascii="Times New Roman" w:hAnsi="Times New Roman" w:cs="Times New Roman"/>
          <w:sz w:val="26"/>
          <w:szCs w:val="26"/>
        </w:rPr>
        <w:t xml:space="preserve"> </w:t>
      </w:r>
      <w:r w:rsidRPr="00312AD6">
        <w:rPr>
          <w:rFonts w:ascii="Times New Roman" w:hAnsi="Times New Roman" w:cs="Times New Roman"/>
          <w:sz w:val="26"/>
          <w:szCs w:val="26"/>
        </w:rPr>
        <w:t>объектов розничной торговли, за исключением:</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аптек и аптечных пунктов;</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 xml:space="preserve">объектов розничной торговли в части реализации продовольственных товаров и (или) непродовольственных товаров первой необходимости, определенных распоряжением Правительства Российской Федерации от 27 марта 2020 г. </w:t>
      </w:r>
      <w:r>
        <w:rPr>
          <w:rFonts w:ascii="Times New Roman" w:hAnsi="Times New Roman" w:cs="Times New Roman"/>
          <w:sz w:val="26"/>
          <w:szCs w:val="26"/>
        </w:rPr>
        <w:t>№</w:t>
      </w:r>
      <w:r w:rsidRPr="00312AD6">
        <w:rPr>
          <w:rFonts w:ascii="Times New Roman" w:hAnsi="Times New Roman" w:cs="Times New Roman"/>
          <w:sz w:val="26"/>
          <w:szCs w:val="26"/>
        </w:rPr>
        <w:t xml:space="preserve"> 762-р, при условии, что доля таких товаров в ассортименте, определенная в порядке, установленном</w:t>
      </w:r>
      <w:r>
        <w:rPr>
          <w:rFonts w:ascii="Times New Roman" w:hAnsi="Times New Roman" w:cs="Times New Roman"/>
          <w:sz w:val="26"/>
          <w:szCs w:val="26"/>
        </w:rPr>
        <w:t xml:space="preserve"> Министерством экономического развития Республики Хакасия</w:t>
      </w:r>
      <w:r w:rsidRPr="00312AD6">
        <w:rPr>
          <w:rFonts w:ascii="Times New Roman" w:hAnsi="Times New Roman" w:cs="Times New Roman"/>
          <w:sz w:val="26"/>
          <w:szCs w:val="26"/>
        </w:rPr>
        <w:t>, составляет не менее 30%;</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объектов розничной торговли в части продажи товаров дистанционным способом, в том числе с условием доставки;</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3)</w:t>
      </w:r>
      <w:r>
        <w:rPr>
          <w:rFonts w:ascii="Times New Roman" w:hAnsi="Times New Roman" w:cs="Times New Roman"/>
          <w:sz w:val="26"/>
          <w:szCs w:val="26"/>
        </w:rPr>
        <w:t xml:space="preserve"> </w:t>
      </w:r>
      <w:r w:rsidRPr="00312AD6">
        <w:rPr>
          <w:rFonts w:ascii="Times New Roman" w:hAnsi="Times New Roman" w:cs="Times New Roman"/>
          <w:sz w:val="26"/>
          <w:szCs w:val="26"/>
        </w:rPr>
        <w:t>организаций, индивидуальных предпринимателей, оказывающих бытовые услуги, за исключением обслуживания без посещения гражданами помещений таких предприятий;</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4)</w:t>
      </w:r>
      <w:r>
        <w:rPr>
          <w:rFonts w:ascii="Times New Roman" w:hAnsi="Times New Roman" w:cs="Times New Roman"/>
          <w:sz w:val="26"/>
          <w:szCs w:val="26"/>
        </w:rPr>
        <w:t xml:space="preserve"> </w:t>
      </w:r>
      <w:r w:rsidRPr="00312AD6">
        <w:rPr>
          <w:rFonts w:ascii="Times New Roman" w:hAnsi="Times New Roman" w:cs="Times New Roman"/>
          <w:sz w:val="26"/>
          <w:szCs w:val="26"/>
        </w:rPr>
        <w:t xml:space="preserve">салонов красоты, косметических салонов, </w:t>
      </w:r>
      <w:proofErr w:type="spellStart"/>
      <w:r>
        <w:rPr>
          <w:rFonts w:ascii="Times New Roman" w:hAnsi="Times New Roman" w:cs="Times New Roman"/>
          <w:sz w:val="26"/>
          <w:szCs w:val="26"/>
        </w:rPr>
        <w:t>спа</w:t>
      </w:r>
      <w:proofErr w:type="spellEnd"/>
      <w:r w:rsidRPr="00312AD6">
        <w:rPr>
          <w:rFonts w:ascii="Times New Roman" w:hAnsi="Times New Roman" w:cs="Times New Roman"/>
          <w:sz w:val="26"/>
          <w:szCs w:val="26"/>
        </w:rPr>
        <w:t>-салонов, массажных салонов, соляриев, бань, саун и иных объектов, в которых оказываются подобные услуги;</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5)</w:t>
      </w:r>
      <w:r>
        <w:rPr>
          <w:rFonts w:ascii="Times New Roman" w:hAnsi="Times New Roman" w:cs="Times New Roman"/>
          <w:sz w:val="26"/>
          <w:szCs w:val="26"/>
        </w:rPr>
        <w:t xml:space="preserve"> </w:t>
      </w:r>
      <w:r w:rsidRPr="00312AD6">
        <w:rPr>
          <w:rFonts w:ascii="Times New Roman" w:hAnsi="Times New Roman" w:cs="Times New Roman"/>
          <w:sz w:val="26"/>
          <w:szCs w:val="26"/>
        </w:rPr>
        <w:t>физкультурно-оздоровительных комплексов, фитнес-клубов, бассейнов;</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6)</w:t>
      </w:r>
      <w:r>
        <w:rPr>
          <w:rFonts w:ascii="Times New Roman" w:hAnsi="Times New Roman" w:cs="Times New Roman"/>
          <w:sz w:val="26"/>
          <w:szCs w:val="26"/>
        </w:rPr>
        <w:t xml:space="preserve"> </w:t>
      </w:r>
      <w:r w:rsidRPr="00312AD6">
        <w:rPr>
          <w:rFonts w:ascii="Times New Roman" w:hAnsi="Times New Roman" w:cs="Times New Roman"/>
          <w:sz w:val="26"/>
          <w:szCs w:val="26"/>
        </w:rPr>
        <w:t>массовых физкультурных, спортивных мероприятий;</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7)</w:t>
      </w:r>
      <w:r>
        <w:rPr>
          <w:rFonts w:ascii="Times New Roman" w:hAnsi="Times New Roman" w:cs="Times New Roman"/>
          <w:sz w:val="26"/>
          <w:szCs w:val="26"/>
        </w:rPr>
        <w:t xml:space="preserve"> </w:t>
      </w:r>
      <w:r w:rsidRPr="00312AD6">
        <w:rPr>
          <w:rFonts w:ascii="Times New Roman" w:hAnsi="Times New Roman" w:cs="Times New Roman"/>
          <w:sz w:val="26"/>
          <w:szCs w:val="26"/>
        </w:rPr>
        <w:t>медицинских организаций для 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8)</w:t>
      </w:r>
      <w:r>
        <w:rPr>
          <w:rFonts w:ascii="Times New Roman" w:hAnsi="Times New Roman" w:cs="Times New Roman"/>
          <w:sz w:val="26"/>
          <w:szCs w:val="26"/>
        </w:rPr>
        <w:t xml:space="preserve"> </w:t>
      </w:r>
      <w:r w:rsidRPr="00312AD6">
        <w:rPr>
          <w:rFonts w:ascii="Times New Roman" w:hAnsi="Times New Roman" w:cs="Times New Roman"/>
          <w:sz w:val="26"/>
          <w:szCs w:val="26"/>
        </w:rPr>
        <w:t>организаций, индивидуальных предпринимателей, осуществляющих проведение досуговых, развлекательных, зрелищных, рекламных мероприятий, в том числе в парках культуры и отдыха, торгово-развлекательных центрах, на аттракционах, в ночных клубах, барах, на дискотеках, в караоке, боулинг-клубах, картинг-центрах, в иных местах массового посещения граждан, а также игровых мероприятий, мастер-классов, иных подобных мероприятий с очным присутствием граждан;</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9)</w:t>
      </w:r>
      <w:r>
        <w:rPr>
          <w:rFonts w:ascii="Times New Roman" w:hAnsi="Times New Roman" w:cs="Times New Roman"/>
          <w:sz w:val="26"/>
          <w:szCs w:val="26"/>
        </w:rPr>
        <w:t xml:space="preserve"> </w:t>
      </w:r>
      <w:r w:rsidRPr="00312AD6">
        <w:rPr>
          <w:rFonts w:ascii="Times New Roman" w:hAnsi="Times New Roman" w:cs="Times New Roman"/>
          <w:sz w:val="26"/>
          <w:szCs w:val="26"/>
        </w:rPr>
        <w:t>культурных, выставочных, просветительских мероприятий (в том числе выставочных залов, библиотек, лекций, тренингов);</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10)</w:t>
      </w:r>
      <w:r>
        <w:rPr>
          <w:rFonts w:ascii="Times New Roman" w:hAnsi="Times New Roman" w:cs="Times New Roman"/>
          <w:sz w:val="26"/>
          <w:szCs w:val="26"/>
        </w:rPr>
        <w:t xml:space="preserve"> </w:t>
      </w:r>
      <w:r w:rsidRPr="00312AD6">
        <w:rPr>
          <w:rFonts w:ascii="Times New Roman" w:hAnsi="Times New Roman" w:cs="Times New Roman"/>
          <w:sz w:val="26"/>
          <w:szCs w:val="26"/>
        </w:rPr>
        <w:t>кинотеатров, концертных залов, цирков, в том числе в целях проведения без участия зрителей репетиций творческих коллективов;</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11)</w:t>
      </w:r>
      <w:r>
        <w:rPr>
          <w:rFonts w:ascii="Times New Roman" w:hAnsi="Times New Roman" w:cs="Times New Roman"/>
          <w:sz w:val="26"/>
          <w:szCs w:val="26"/>
        </w:rPr>
        <w:t xml:space="preserve"> </w:t>
      </w:r>
      <w:r w:rsidRPr="00312AD6">
        <w:rPr>
          <w:rFonts w:ascii="Times New Roman" w:hAnsi="Times New Roman" w:cs="Times New Roman"/>
          <w:sz w:val="26"/>
          <w:szCs w:val="26"/>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том числе в парках культуры и отдыха, торгово-развлекательных центрах;</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12)</w:t>
      </w:r>
      <w:r>
        <w:rPr>
          <w:rFonts w:ascii="Times New Roman" w:hAnsi="Times New Roman" w:cs="Times New Roman"/>
          <w:sz w:val="26"/>
          <w:szCs w:val="26"/>
        </w:rPr>
        <w:t xml:space="preserve"> </w:t>
      </w:r>
      <w:r w:rsidRPr="00312AD6">
        <w:rPr>
          <w:rFonts w:ascii="Times New Roman" w:hAnsi="Times New Roman" w:cs="Times New Roman"/>
          <w:sz w:val="26"/>
          <w:szCs w:val="26"/>
        </w:rPr>
        <w:t>зоопарков, за исключением территорий, расположенных на открытом воздухе</w:t>
      </w:r>
      <w:r w:rsidRPr="00114C4C">
        <w:rPr>
          <w:rFonts w:ascii="Times New Roman" w:hAnsi="Times New Roman" w:cs="Times New Roman"/>
          <w:sz w:val="26"/>
          <w:szCs w:val="26"/>
        </w:rPr>
        <w:t>;</w:t>
      </w:r>
    </w:p>
    <w:p w:rsidR="00303B3D" w:rsidRDefault="00303B3D" w:rsidP="00303B3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w:t>
      </w:r>
      <w:r w:rsidRPr="00181666">
        <w:rPr>
          <w:rFonts w:ascii="Times New Roman" w:hAnsi="Times New Roman" w:cs="Times New Roman"/>
          <w:sz w:val="26"/>
          <w:szCs w:val="26"/>
        </w:rPr>
        <w:t>наземн</w:t>
      </w:r>
      <w:r>
        <w:rPr>
          <w:rFonts w:ascii="Times New Roman" w:hAnsi="Times New Roman" w:cs="Times New Roman"/>
          <w:sz w:val="26"/>
          <w:szCs w:val="26"/>
        </w:rPr>
        <w:t>ый</w:t>
      </w:r>
      <w:r w:rsidRPr="00181666">
        <w:rPr>
          <w:rFonts w:ascii="Times New Roman" w:hAnsi="Times New Roman" w:cs="Times New Roman"/>
          <w:sz w:val="26"/>
          <w:szCs w:val="26"/>
        </w:rPr>
        <w:t xml:space="preserve"> городско</w:t>
      </w:r>
      <w:r>
        <w:rPr>
          <w:rFonts w:ascii="Times New Roman" w:hAnsi="Times New Roman" w:cs="Times New Roman"/>
          <w:sz w:val="26"/>
          <w:szCs w:val="26"/>
        </w:rPr>
        <w:t xml:space="preserve">й </w:t>
      </w:r>
      <w:r w:rsidRPr="00181666">
        <w:rPr>
          <w:rFonts w:ascii="Times New Roman" w:hAnsi="Times New Roman" w:cs="Times New Roman"/>
          <w:sz w:val="26"/>
          <w:szCs w:val="26"/>
        </w:rPr>
        <w:t>пассажирск</w:t>
      </w:r>
      <w:r>
        <w:rPr>
          <w:rFonts w:ascii="Times New Roman" w:hAnsi="Times New Roman" w:cs="Times New Roman"/>
          <w:sz w:val="26"/>
          <w:szCs w:val="26"/>
        </w:rPr>
        <w:t>ий</w:t>
      </w:r>
      <w:r w:rsidRPr="00181666">
        <w:rPr>
          <w:rFonts w:ascii="Times New Roman" w:hAnsi="Times New Roman" w:cs="Times New Roman"/>
          <w:sz w:val="26"/>
          <w:szCs w:val="26"/>
        </w:rPr>
        <w:t xml:space="preserve"> транспорт</w:t>
      </w:r>
      <w:r>
        <w:rPr>
          <w:rFonts w:ascii="Times New Roman" w:hAnsi="Times New Roman" w:cs="Times New Roman"/>
          <w:sz w:val="26"/>
          <w:szCs w:val="26"/>
        </w:rPr>
        <w:t>, легковые такси в границах городов Абакан, Черногорск и Саяногорск</w:t>
      </w:r>
      <w:r w:rsidR="00890567">
        <w:rPr>
          <w:rFonts w:ascii="Times New Roman" w:hAnsi="Times New Roman" w:cs="Times New Roman"/>
          <w:sz w:val="26"/>
          <w:szCs w:val="26"/>
        </w:rPr>
        <w:t>;</w:t>
      </w:r>
    </w:p>
    <w:p w:rsidR="00890567" w:rsidRDefault="00890567" w:rsidP="0089056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14) </w:t>
      </w:r>
      <w:r>
        <w:rPr>
          <w:rFonts w:ascii="Times New Roman" w:hAnsi="Times New Roman" w:cs="Times New Roman"/>
          <w:sz w:val="26"/>
          <w:szCs w:val="26"/>
        </w:rPr>
        <w:t>отелей, гостевых домов, хостелов, баз отдыха, санаторно-курортных учреждений в целях приема и размещения для заселения в них, за исключением:</w:t>
      </w:r>
      <w:bookmarkStart w:id="4" w:name="Par1"/>
      <w:bookmarkEnd w:id="4"/>
    </w:p>
    <w:p w:rsidR="00890567" w:rsidRDefault="004B29DF" w:rsidP="00890567">
      <w:pPr>
        <w:spacing w:after="0" w:line="240" w:lineRule="auto"/>
        <w:ind w:firstLine="709"/>
        <w:jc w:val="both"/>
        <w:rPr>
          <w:rFonts w:ascii="Times New Roman" w:eastAsia="Calibri" w:hAnsi="Times New Roman" w:cs="Times New Roman"/>
          <w:sz w:val="26"/>
          <w:szCs w:val="26"/>
        </w:rPr>
      </w:pPr>
      <w:r w:rsidRPr="000F278D">
        <w:rPr>
          <w:rFonts w:ascii="Times New Roman" w:hAnsi="Times New Roman"/>
          <w:sz w:val="26"/>
          <w:szCs w:val="26"/>
        </w:rPr>
        <w:t xml:space="preserve">лиц, предъявивших: сертификат о прохождении вакцинации против новой </w:t>
      </w:r>
      <w:proofErr w:type="spellStart"/>
      <w:r w:rsidRPr="000F278D">
        <w:rPr>
          <w:rFonts w:ascii="Times New Roman" w:hAnsi="Times New Roman"/>
          <w:sz w:val="26"/>
          <w:szCs w:val="26"/>
        </w:rPr>
        <w:t>коронавирусной</w:t>
      </w:r>
      <w:proofErr w:type="spellEnd"/>
      <w:r w:rsidRPr="000F278D">
        <w:rPr>
          <w:rFonts w:ascii="Times New Roman" w:hAnsi="Times New Roman"/>
          <w:sz w:val="26"/>
          <w:szCs w:val="26"/>
        </w:rPr>
        <w:t xml:space="preserve"> инфекции (COVID-19), подтвержденный QR-кодом, полученным с использованием специализированного приложения Единого портала государственных и муниципальных услуг «</w:t>
      </w:r>
      <w:proofErr w:type="spellStart"/>
      <w:r w:rsidRPr="000F278D">
        <w:rPr>
          <w:rFonts w:ascii="Times New Roman" w:hAnsi="Times New Roman"/>
          <w:sz w:val="26"/>
          <w:szCs w:val="26"/>
        </w:rPr>
        <w:t>Госуслуги</w:t>
      </w:r>
      <w:proofErr w:type="spellEnd"/>
      <w:r w:rsidRPr="000F278D">
        <w:rPr>
          <w:rFonts w:ascii="Times New Roman" w:hAnsi="Times New Roman"/>
          <w:sz w:val="26"/>
          <w:szCs w:val="26"/>
        </w:rPr>
        <w:t xml:space="preserve">. </w:t>
      </w:r>
      <w:proofErr w:type="spellStart"/>
      <w:r w:rsidRPr="000F278D">
        <w:rPr>
          <w:rFonts w:ascii="Times New Roman" w:hAnsi="Times New Roman"/>
          <w:sz w:val="26"/>
          <w:szCs w:val="26"/>
        </w:rPr>
        <w:t>Стопкоронавирус</w:t>
      </w:r>
      <w:proofErr w:type="spellEnd"/>
      <w:r w:rsidRPr="000F278D">
        <w:rPr>
          <w:rFonts w:ascii="Times New Roman" w:hAnsi="Times New Roman"/>
          <w:sz w:val="26"/>
          <w:szCs w:val="26"/>
        </w:rPr>
        <w:t xml:space="preserve">» (сертификат о прохождении полного курса вакцинации против новой </w:t>
      </w:r>
      <w:proofErr w:type="spellStart"/>
      <w:r w:rsidRPr="000F278D">
        <w:rPr>
          <w:rFonts w:ascii="Times New Roman" w:hAnsi="Times New Roman"/>
          <w:sz w:val="26"/>
          <w:szCs w:val="26"/>
        </w:rPr>
        <w:t>коронавирусной</w:t>
      </w:r>
      <w:proofErr w:type="spellEnd"/>
      <w:r w:rsidRPr="000F278D">
        <w:rPr>
          <w:rFonts w:ascii="Times New Roman" w:hAnsi="Times New Roman"/>
          <w:sz w:val="26"/>
          <w:szCs w:val="26"/>
        </w:rPr>
        <w:t xml:space="preserve"> инфекции (COVID-19); сертификат о прохождении вакцинации против новой </w:t>
      </w:r>
      <w:proofErr w:type="spellStart"/>
      <w:r w:rsidRPr="000F278D">
        <w:rPr>
          <w:rFonts w:ascii="Times New Roman" w:hAnsi="Times New Roman"/>
          <w:sz w:val="26"/>
          <w:szCs w:val="26"/>
        </w:rPr>
        <w:t>коронавирусной</w:t>
      </w:r>
      <w:proofErr w:type="spellEnd"/>
      <w:r w:rsidRPr="000F278D">
        <w:rPr>
          <w:rFonts w:ascii="Times New Roman" w:hAnsi="Times New Roman"/>
          <w:sz w:val="26"/>
          <w:szCs w:val="26"/>
        </w:rPr>
        <w:t xml:space="preserve"> инфекции (COVID-19), выданный ведомственными медицинскими организациями Министерства обороны Российской Федерации; сертификат о перенесенном не более 6 календарных месяцев назад заболевании, вызванном новой </w:t>
      </w:r>
      <w:proofErr w:type="spellStart"/>
      <w:r w:rsidRPr="000F278D">
        <w:rPr>
          <w:rFonts w:ascii="Times New Roman" w:hAnsi="Times New Roman"/>
          <w:sz w:val="26"/>
          <w:szCs w:val="26"/>
        </w:rPr>
        <w:t>коронавирусной</w:t>
      </w:r>
      <w:proofErr w:type="spellEnd"/>
      <w:r w:rsidRPr="000F278D">
        <w:rPr>
          <w:rFonts w:ascii="Times New Roman" w:hAnsi="Times New Roman"/>
          <w:sz w:val="26"/>
          <w:szCs w:val="26"/>
        </w:rPr>
        <w:t xml:space="preserve"> инфекцией (COVID-19), подтвержденный QR-кодом, полученным с использованием специализированного приложения Единого портала государственных и муниципальных услуг «</w:t>
      </w:r>
      <w:proofErr w:type="spellStart"/>
      <w:r w:rsidRPr="000F278D">
        <w:rPr>
          <w:rFonts w:ascii="Times New Roman" w:hAnsi="Times New Roman"/>
          <w:sz w:val="26"/>
          <w:szCs w:val="26"/>
        </w:rPr>
        <w:t>Госуслуги</w:t>
      </w:r>
      <w:proofErr w:type="spellEnd"/>
      <w:r w:rsidRPr="000F278D">
        <w:rPr>
          <w:rFonts w:ascii="Times New Roman" w:hAnsi="Times New Roman"/>
          <w:sz w:val="26"/>
          <w:szCs w:val="26"/>
        </w:rPr>
        <w:t xml:space="preserve">. </w:t>
      </w:r>
      <w:proofErr w:type="spellStart"/>
      <w:r w:rsidRPr="000F278D">
        <w:rPr>
          <w:rFonts w:ascii="Times New Roman" w:hAnsi="Times New Roman"/>
          <w:sz w:val="26"/>
          <w:szCs w:val="26"/>
        </w:rPr>
        <w:t>Стопкоронавирус</w:t>
      </w:r>
      <w:proofErr w:type="spellEnd"/>
      <w:r w:rsidRPr="000F278D">
        <w:rPr>
          <w:rFonts w:ascii="Times New Roman" w:hAnsi="Times New Roman"/>
          <w:sz w:val="26"/>
          <w:szCs w:val="26"/>
        </w:rPr>
        <w:t xml:space="preserve">» (сертификат о перенесенном заболевании новой </w:t>
      </w:r>
      <w:proofErr w:type="spellStart"/>
      <w:r w:rsidRPr="000F278D">
        <w:rPr>
          <w:rFonts w:ascii="Times New Roman" w:hAnsi="Times New Roman"/>
          <w:sz w:val="26"/>
          <w:szCs w:val="26"/>
        </w:rPr>
        <w:t>коронавирусной</w:t>
      </w:r>
      <w:proofErr w:type="spellEnd"/>
      <w:r w:rsidRPr="000F278D">
        <w:rPr>
          <w:rFonts w:ascii="Times New Roman" w:hAnsi="Times New Roman"/>
          <w:sz w:val="26"/>
          <w:szCs w:val="26"/>
        </w:rPr>
        <w:t xml:space="preserve"> инфекцией (COVID-19); для лиц, имеющих противопоказания к вакцинации, – наличие медицинского документа, подтверждающего наличие медицинских противопоказаний, заверенного лечащим врачом и руководителем (заместителем руководителя) медицинской организации, и отрицательного результата лабораторного исследования на новую </w:t>
      </w:r>
      <w:proofErr w:type="spellStart"/>
      <w:r w:rsidRPr="000F278D">
        <w:rPr>
          <w:rFonts w:ascii="Times New Roman" w:hAnsi="Times New Roman"/>
          <w:sz w:val="26"/>
          <w:szCs w:val="26"/>
        </w:rPr>
        <w:t>коронавирусную</w:t>
      </w:r>
      <w:proofErr w:type="spellEnd"/>
      <w:r w:rsidRPr="000F278D">
        <w:rPr>
          <w:rFonts w:ascii="Times New Roman" w:hAnsi="Times New Roman"/>
          <w:sz w:val="26"/>
          <w:szCs w:val="26"/>
        </w:rPr>
        <w:t xml:space="preserve"> инфекцию (</w:t>
      </w:r>
      <w:r w:rsidRPr="000F278D">
        <w:rPr>
          <w:rFonts w:ascii="Times New Roman" w:hAnsi="Times New Roman"/>
          <w:sz w:val="26"/>
          <w:szCs w:val="26"/>
          <w:lang w:val="en-US"/>
        </w:rPr>
        <w:t>COVID</w:t>
      </w:r>
      <w:r w:rsidRPr="000F278D">
        <w:rPr>
          <w:rFonts w:ascii="Times New Roman" w:hAnsi="Times New Roman"/>
          <w:sz w:val="26"/>
          <w:szCs w:val="26"/>
        </w:rPr>
        <w:t>-19) методами ПЦР или ИХА (дата забора материала для проведения исследования не должна превышать 72 часа до момента заселения);</w:t>
      </w:r>
    </w:p>
    <w:p w:rsidR="00890567" w:rsidRDefault="00890567" w:rsidP="0089056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граждан, не достигших восемнадцати лет, при заселении с родителями (законными представителями), имеющими документы, указанные в </w:t>
      </w:r>
      <w:hyperlink w:anchor="Par1" w:history="1">
        <w:r w:rsidRPr="00F94575">
          <w:rPr>
            <w:rFonts w:ascii="Times New Roman" w:hAnsi="Times New Roman" w:cs="Times New Roman"/>
            <w:sz w:val="26"/>
            <w:szCs w:val="26"/>
          </w:rPr>
          <w:t>абзаце втором</w:t>
        </w:r>
      </w:hyperlink>
      <w:r>
        <w:rPr>
          <w:rFonts w:ascii="Times New Roman" w:hAnsi="Times New Roman" w:cs="Times New Roman"/>
          <w:sz w:val="26"/>
          <w:szCs w:val="26"/>
        </w:rPr>
        <w:t xml:space="preserve"> настоящего подпункта.</w:t>
      </w:r>
    </w:p>
    <w:p w:rsidR="00303B3D" w:rsidRPr="001C2F65"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Ограничения, установленные настоящим пунктом</w:t>
      </w:r>
      <w:r>
        <w:rPr>
          <w:rFonts w:ascii="Times New Roman" w:hAnsi="Times New Roman" w:cs="Times New Roman"/>
          <w:sz w:val="26"/>
          <w:szCs w:val="26"/>
        </w:rPr>
        <w:t xml:space="preserve"> для легковых такси, не распространяются на случаи управления такими такси лицами, имеющими при себе сертификат о прохождении полного курса вакцинации против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(COVID-19); сертификат о перенесенном не более 6 календарных месяцев назад заболевании, вызванном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инфекцией (COVID-19).</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 xml:space="preserve">Ограничения, установленные настоящим пунктом, не распространяются на организации, деятельность которых не может быть ограничена в соответствии с </w:t>
      </w:r>
      <w:r>
        <w:rPr>
          <w:rFonts w:ascii="Times New Roman" w:hAnsi="Times New Roman" w:cs="Times New Roman"/>
          <w:sz w:val="26"/>
          <w:szCs w:val="26"/>
        </w:rPr>
        <w:t>У</w:t>
      </w:r>
      <w:r w:rsidRPr="00312AD6">
        <w:rPr>
          <w:rFonts w:ascii="Times New Roman" w:hAnsi="Times New Roman" w:cs="Times New Roman"/>
          <w:sz w:val="26"/>
          <w:szCs w:val="26"/>
        </w:rPr>
        <w:t>казом Президента Российской Федерации от 11 мая 2020 г</w:t>
      </w:r>
      <w:r>
        <w:rPr>
          <w:rFonts w:ascii="Times New Roman" w:hAnsi="Times New Roman" w:cs="Times New Roman"/>
          <w:sz w:val="26"/>
          <w:szCs w:val="26"/>
        </w:rPr>
        <w:t>ода</w:t>
      </w:r>
      <w:r w:rsidRPr="00312AD6">
        <w:rPr>
          <w:rFonts w:ascii="Times New Roman" w:hAnsi="Times New Roman" w:cs="Times New Roman"/>
          <w:sz w:val="26"/>
          <w:szCs w:val="26"/>
        </w:rPr>
        <w:t xml:space="preserve"> </w:t>
      </w:r>
      <w:r>
        <w:rPr>
          <w:rFonts w:ascii="Times New Roman" w:hAnsi="Times New Roman" w:cs="Times New Roman"/>
          <w:sz w:val="26"/>
          <w:szCs w:val="26"/>
        </w:rPr>
        <w:t>№</w:t>
      </w:r>
      <w:r w:rsidRPr="00312AD6">
        <w:rPr>
          <w:rFonts w:ascii="Times New Roman" w:hAnsi="Times New Roman" w:cs="Times New Roman"/>
          <w:sz w:val="26"/>
          <w:szCs w:val="26"/>
        </w:rPr>
        <w:t xml:space="preserve"> 316 </w:t>
      </w:r>
      <w:r>
        <w:rPr>
          <w:rFonts w:ascii="Times New Roman" w:hAnsi="Times New Roman" w:cs="Times New Roman"/>
          <w:sz w:val="26"/>
          <w:szCs w:val="26"/>
        </w:rPr>
        <w:br/>
      </w:r>
      <w:r w:rsidRPr="00312AD6">
        <w:rPr>
          <w:rFonts w:ascii="Times New Roman" w:hAnsi="Times New Roman" w:cs="Times New Roman"/>
          <w:sz w:val="26"/>
          <w:szCs w:val="26"/>
        </w:rPr>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312AD6">
        <w:rPr>
          <w:rFonts w:ascii="Times New Roman" w:hAnsi="Times New Roman" w:cs="Times New Roman"/>
          <w:sz w:val="26"/>
          <w:szCs w:val="26"/>
        </w:rPr>
        <w:t>коронавирусной</w:t>
      </w:r>
      <w:proofErr w:type="spellEnd"/>
      <w:r w:rsidRPr="00312AD6">
        <w:rPr>
          <w:rFonts w:ascii="Times New Roman" w:hAnsi="Times New Roman" w:cs="Times New Roman"/>
          <w:sz w:val="26"/>
          <w:szCs w:val="26"/>
        </w:rPr>
        <w:t xml:space="preserve"> инфекции (COVID-19)».</w:t>
      </w:r>
      <w:r>
        <w:rPr>
          <w:rFonts w:ascii="Times New Roman" w:hAnsi="Times New Roman" w:cs="Times New Roman"/>
          <w:sz w:val="26"/>
          <w:szCs w:val="26"/>
        </w:rPr>
        <w:t xml:space="preserve"> </w:t>
      </w:r>
      <w:r w:rsidRPr="00312AD6">
        <w:rPr>
          <w:rFonts w:ascii="Times New Roman" w:hAnsi="Times New Roman" w:cs="Times New Roman"/>
          <w:sz w:val="26"/>
          <w:szCs w:val="26"/>
        </w:rPr>
        <w:t>При этом организации и индивидуальные предприниматели вправе сохранить присутствие на соответствующих территориях,</w:t>
      </w:r>
      <w:r>
        <w:rPr>
          <w:rFonts w:ascii="Times New Roman" w:hAnsi="Times New Roman" w:cs="Times New Roman"/>
          <w:sz w:val="26"/>
          <w:szCs w:val="26"/>
        </w:rPr>
        <w:t xml:space="preserve"> </w:t>
      </w:r>
      <w:r w:rsidRPr="00312AD6">
        <w:rPr>
          <w:rFonts w:ascii="Times New Roman" w:hAnsi="Times New Roman" w:cs="Times New Roman"/>
          <w:sz w:val="26"/>
          <w:szCs w:val="26"/>
        </w:rPr>
        <w:t>в зданиях, строениях, сооружениях (помещениях в них)</w:t>
      </w:r>
      <w:r>
        <w:rPr>
          <w:rFonts w:ascii="Times New Roman" w:hAnsi="Times New Roman" w:cs="Times New Roman"/>
          <w:sz w:val="26"/>
          <w:szCs w:val="26"/>
        </w:rPr>
        <w:t>,</w:t>
      </w:r>
      <w:r w:rsidRPr="00312AD6">
        <w:rPr>
          <w:rFonts w:ascii="Times New Roman" w:hAnsi="Times New Roman" w:cs="Times New Roman"/>
          <w:sz w:val="26"/>
          <w:szCs w:val="26"/>
        </w:rPr>
        <w:t xml:space="preserve"> </w:t>
      </w:r>
      <w:r>
        <w:rPr>
          <w:rFonts w:ascii="Times New Roman" w:hAnsi="Times New Roman" w:cs="Times New Roman"/>
          <w:sz w:val="26"/>
          <w:szCs w:val="26"/>
        </w:rPr>
        <w:t xml:space="preserve">объектах, </w:t>
      </w:r>
      <w:r w:rsidRPr="00312AD6">
        <w:rPr>
          <w:rFonts w:ascii="Times New Roman" w:hAnsi="Times New Roman" w:cs="Times New Roman"/>
          <w:sz w:val="26"/>
          <w:szCs w:val="26"/>
        </w:rPr>
        <w:t>лиц, обеспечивающих охрану и содержание указанных объектов, а также поддержание процессов, которые не могут быть приостановлены с учетом их технологических особенностей, лиц, обеспечивающих начисление и выплату заработной платы.</w:t>
      </w:r>
    </w:p>
    <w:p w:rsidR="00303B3D" w:rsidRPr="00181666"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4</w:t>
      </w:r>
      <w:r>
        <w:rPr>
          <w:rFonts w:ascii="Times New Roman" w:hAnsi="Times New Roman" w:cs="Times New Roman"/>
          <w:sz w:val="26"/>
          <w:szCs w:val="26"/>
        </w:rPr>
        <w:t>.1</w:t>
      </w:r>
      <w:r w:rsidRPr="00312AD6">
        <w:rPr>
          <w:rFonts w:ascii="Times New Roman" w:hAnsi="Times New Roman" w:cs="Times New Roman"/>
          <w:sz w:val="26"/>
          <w:szCs w:val="26"/>
        </w:rPr>
        <w:t xml:space="preserve">.2. </w:t>
      </w:r>
      <w:r>
        <w:rPr>
          <w:rFonts w:ascii="Times New Roman" w:hAnsi="Times New Roman" w:cs="Times New Roman"/>
          <w:sz w:val="26"/>
          <w:szCs w:val="26"/>
        </w:rPr>
        <w:t>П</w:t>
      </w:r>
      <w:r w:rsidRPr="00181666">
        <w:rPr>
          <w:rFonts w:ascii="Times New Roman" w:hAnsi="Times New Roman" w:cs="Times New Roman"/>
          <w:sz w:val="26"/>
          <w:szCs w:val="26"/>
        </w:rPr>
        <w:t>риостанавливается предоставление государственных и иных услуг</w:t>
      </w:r>
      <w:r>
        <w:rPr>
          <w:rFonts w:ascii="Times New Roman" w:hAnsi="Times New Roman" w:cs="Times New Roman"/>
          <w:sz w:val="26"/>
          <w:szCs w:val="26"/>
        </w:rPr>
        <w:t xml:space="preserve"> </w:t>
      </w:r>
      <w:r w:rsidRPr="00181666">
        <w:rPr>
          <w:rFonts w:ascii="Times New Roman" w:hAnsi="Times New Roman" w:cs="Times New Roman"/>
          <w:sz w:val="26"/>
          <w:szCs w:val="26"/>
        </w:rPr>
        <w:t xml:space="preserve">в помещениях органов государственной власти </w:t>
      </w:r>
      <w:r>
        <w:rPr>
          <w:rFonts w:ascii="Times New Roman" w:hAnsi="Times New Roman" w:cs="Times New Roman"/>
          <w:sz w:val="26"/>
          <w:szCs w:val="26"/>
        </w:rPr>
        <w:t xml:space="preserve">Республики Хакасия </w:t>
      </w:r>
      <w:r w:rsidRPr="00181666">
        <w:rPr>
          <w:rFonts w:ascii="Times New Roman" w:hAnsi="Times New Roman" w:cs="Times New Roman"/>
          <w:sz w:val="26"/>
          <w:szCs w:val="26"/>
        </w:rPr>
        <w:t>и государственных учреждений</w:t>
      </w:r>
      <w:r>
        <w:rPr>
          <w:rFonts w:ascii="Times New Roman" w:hAnsi="Times New Roman" w:cs="Times New Roman"/>
          <w:sz w:val="26"/>
          <w:szCs w:val="26"/>
        </w:rPr>
        <w:t xml:space="preserve"> Республики Хакасия</w:t>
      </w:r>
      <w:r w:rsidRPr="00181666">
        <w:rPr>
          <w:rFonts w:ascii="Times New Roman" w:hAnsi="Times New Roman" w:cs="Times New Roman"/>
          <w:sz w:val="26"/>
          <w:szCs w:val="26"/>
        </w:rPr>
        <w:t>, многофункциональных</w:t>
      </w:r>
      <w:r>
        <w:rPr>
          <w:rFonts w:ascii="Times New Roman" w:hAnsi="Times New Roman" w:cs="Times New Roman"/>
          <w:sz w:val="26"/>
          <w:szCs w:val="26"/>
        </w:rPr>
        <w:t xml:space="preserve"> </w:t>
      </w:r>
      <w:r w:rsidRPr="00181666">
        <w:rPr>
          <w:rFonts w:ascii="Times New Roman" w:hAnsi="Times New Roman" w:cs="Times New Roman"/>
          <w:sz w:val="26"/>
          <w:szCs w:val="26"/>
        </w:rPr>
        <w:t>центров предоставления государственных и муниципальных услуг на территории</w:t>
      </w:r>
      <w:r>
        <w:rPr>
          <w:rFonts w:ascii="Times New Roman" w:hAnsi="Times New Roman" w:cs="Times New Roman"/>
          <w:sz w:val="26"/>
          <w:szCs w:val="26"/>
        </w:rPr>
        <w:t xml:space="preserve"> Республики Хакасия</w:t>
      </w:r>
      <w:r w:rsidRPr="00181666">
        <w:rPr>
          <w:rFonts w:ascii="Times New Roman" w:hAnsi="Times New Roman" w:cs="Times New Roman"/>
          <w:sz w:val="26"/>
          <w:szCs w:val="26"/>
        </w:rPr>
        <w:t>, за исключением предоставления государственных услуг по:</w:t>
      </w:r>
    </w:p>
    <w:p w:rsidR="00303B3D" w:rsidRPr="00181666" w:rsidRDefault="00303B3D" w:rsidP="00303B3D">
      <w:pPr>
        <w:spacing w:after="0" w:line="240" w:lineRule="auto"/>
        <w:ind w:firstLine="709"/>
        <w:jc w:val="both"/>
        <w:rPr>
          <w:rFonts w:ascii="Times New Roman" w:hAnsi="Times New Roman" w:cs="Times New Roman"/>
          <w:sz w:val="26"/>
          <w:szCs w:val="26"/>
        </w:rPr>
      </w:pPr>
      <w:r w:rsidRPr="00181666">
        <w:rPr>
          <w:rFonts w:ascii="Times New Roman" w:hAnsi="Times New Roman" w:cs="Times New Roman"/>
          <w:sz w:val="26"/>
          <w:szCs w:val="26"/>
        </w:rPr>
        <w:t>1) государственной регистрации рождения при организации ее предоставления</w:t>
      </w:r>
      <w:r>
        <w:rPr>
          <w:rFonts w:ascii="Times New Roman" w:hAnsi="Times New Roman" w:cs="Times New Roman"/>
          <w:sz w:val="26"/>
          <w:szCs w:val="26"/>
        </w:rPr>
        <w:t xml:space="preserve"> </w:t>
      </w:r>
      <w:r w:rsidRPr="00181666">
        <w:rPr>
          <w:rFonts w:ascii="Times New Roman" w:hAnsi="Times New Roman" w:cs="Times New Roman"/>
          <w:sz w:val="26"/>
          <w:szCs w:val="26"/>
        </w:rPr>
        <w:t>в медицинских организациях, осуществляющих медицинскую деятельность</w:t>
      </w:r>
      <w:r>
        <w:rPr>
          <w:rFonts w:ascii="Times New Roman" w:hAnsi="Times New Roman" w:cs="Times New Roman"/>
          <w:sz w:val="26"/>
          <w:szCs w:val="26"/>
        </w:rPr>
        <w:t xml:space="preserve"> </w:t>
      </w:r>
      <w:r w:rsidRPr="00181666">
        <w:rPr>
          <w:rFonts w:ascii="Times New Roman" w:hAnsi="Times New Roman" w:cs="Times New Roman"/>
          <w:sz w:val="26"/>
          <w:szCs w:val="26"/>
        </w:rPr>
        <w:t>на территории</w:t>
      </w:r>
      <w:r>
        <w:rPr>
          <w:rFonts w:ascii="Times New Roman" w:hAnsi="Times New Roman" w:cs="Times New Roman"/>
          <w:sz w:val="26"/>
          <w:szCs w:val="26"/>
        </w:rPr>
        <w:t xml:space="preserve"> Республики Хакасия</w:t>
      </w:r>
      <w:r w:rsidRPr="00181666">
        <w:rPr>
          <w:rFonts w:ascii="Times New Roman" w:hAnsi="Times New Roman" w:cs="Times New Roman"/>
          <w:sz w:val="26"/>
          <w:szCs w:val="26"/>
        </w:rPr>
        <w:t>, оказывающих медицинские услуги</w:t>
      </w:r>
      <w:r>
        <w:rPr>
          <w:rFonts w:ascii="Times New Roman" w:hAnsi="Times New Roman" w:cs="Times New Roman"/>
          <w:sz w:val="26"/>
          <w:szCs w:val="26"/>
        </w:rPr>
        <w:t xml:space="preserve"> </w:t>
      </w:r>
      <w:r w:rsidRPr="00181666">
        <w:rPr>
          <w:rFonts w:ascii="Times New Roman" w:hAnsi="Times New Roman" w:cs="Times New Roman"/>
          <w:sz w:val="26"/>
          <w:szCs w:val="26"/>
        </w:rPr>
        <w:t>по родовспоможению и в послеродовой период;</w:t>
      </w:r>
    </w:p>
    <w:p w:rsidR="00303B3D" w:rsidRPr="00181666" w:rsidRDefault="00303B3D" w:rsidP="00303B3D">
      <w:pPr>
        <w:spacing w:after="0" w:line="240" w:lineRule="auto"/>
        <w:ind w:firstLine="709"/>
        <w:jc w:val="both"/>
        <w:rPr>
          <w:rFonts w:ascii="Times New Roman" w:hAnsi="Times New Roman" w:cs="Times New Roman"/>
          <w:sz w:val="26"/>
          <w:szCs w:val="26"/>
        </w:rPr>
      </w:pPr>
      <w:r w:rsidRPr="00181666">
        <w:rPr>
          <w:rFonts w:ascii="Times New Roman" w:hAnsi="Times New Roman" w:cs="Times New Roman"/>
          <w:sz w:val="26"/>
          <w:szCs w:val="26"/>
        </w:rPr>
        <w:t>2) государственной регистрации расторжения брака, если дата государственной</w:t>
      </w:r>
      <w:r>
        <w:rPr>
          <w:rFonts w:ascii="Times New Roman" w:hAnsi="Times New Roman" w:cs="Times New Roman"/>
          <w:sz w:val="26"/>
          <w:szCs w:val="26"/>
        </w:rPr>
        <w:t xml:space="preserve"> </w:t>
      </w:r>
      <w:r w:rsidRPr="00181666">
        <w:rPr>
          <w:rFonts w:ascii="Times New Roman" w:hAnsi="Times New Roman" w:cs="Times New Roman"/>
          <w:sz w:val="26"/>
          <w:szCs w:val="26"/>
        </w:rPr>
        <w:t>регистрации расторжения брака назначена в период с 2</w:t>
      </w:r>
      <w:r w:rsidRPr="003161DF">
        <w:rPr>
          <w:rFonts w:ascii="Times New Roman" w:hAnsi="Times New Roman" w:cs="Times New Roman"/>
          <w:sz w:val="26"/>
          <w:szCs w:val="26"/>
        </w:rPr>
        <w:t>8</w:t>
      </w:r>
      <w:r w:rsidRPr="00181666">
        <w:rPr>
          <w:rFonts w:ascii="Times New Roman" w:hAnsi="Times New Roman" w:cs="Times New Roman"/>
          <w:sz w:val="26"/>
          <w:szCs w:val="26"/>
        </w:rPr>
        <w:t xml:space="preserve"> октября 2021 года</w:t>
      </w:r>
      <w:r>
        <w:rPr>
          <w:rFonts w:ascii="Times New Roman" w:hAnsi="Times New Roman" w:cs="Times New Roman"/>
          <w:sz w:val="26"/>
          <w:szCs w:val="26"/>
        </w:rPr>
        <w:t xml:space="preserve"> </w:t>
      </w:r>
      <w:r w:rsidRPr="00181666">
        <w:rPr>
          <w:rFonts w:ascii="Times New Roman" w:hAnsi="Times New Roman" w:cs="Times New Roman"/>
          <w:sz w:val="26"/>
          <w:szCs w:val="26"/>
        </w:rPr>
        <w:t>по 7 ноября 2021 года (включительно);</w:t>
      </w:r>
    </w:p>
    <w:p w:rsidR="00303B3D" w:rsidRPr="00181666" w:rsidRDefault="00303B3D" w:rsidP="00303B3D">
      <w:pPr>
        <w:spacing w:after="0" w:line="240" w:lineRule="auto"/>
        <w:ind w:firstLine="709"/>
        <w:jc w:val="both"/>
        <w:rPr>
          <w:rFonts w:ascii="Times New Roman" w:hAnsi="Times New Roman" w:cs="Times New Roman"/>
          <w:sz w:val="26"/>
          <w:szCs w:val="26"/>
        </w:rPr>
      </w:pPr>
      <w:r w:rsidRPr="00181666">
        <w:rPr>
          <w:rFonts w:ascii="Times New Roman" w:hAnsi="Times New Roman" w:cs="Times New Roman"/>
          <w:sz w:val="26"/>
          <w:szCs w:val="26"/>
        </w:rPr>
        <w:t xml:space="preserve">3) государственной регистрации брака, если дата государственной </w:t>
      </w:r>
      <w:r w:rsidRPr="002000C0">
        <w:rPr>
          <w:rFonts w:ascii="Times New Roman" w:hAnsi="Times New Roman" w:cs="Times New Roman"/>
          <w:sz w:val="26"/>
          <w:szCs w:val="26"/>
        </w:rPr>
        <w:t>регистрации брака назначена</w:t>
      </w:r>
      <w:r w:rsidRPr="00181666">
        <w:rPr>
          <w:rFonts w:ascii="Times New Roman" w:hAnsi="Times New Roman" w:cs="Times New Roman"/>
          <w:sz w:val="26"/>
          <w:szCs w:val="26"/>
        </w:rPr>
        <w:t xml:space="preserve"> в период с 2</w:t>
      </w:r>
      <w:r w:rsidRPr="003161DF">
        <w:rPr>
          <w:rFonts w:ascii="Times New Roman" w:hAnsi="Times New Roman" w:cs="Times New Roman"/>
          <w:sz w:val="26"/>
          <w:szCs w:val="26"/>
        </w:rPr>
        <w:t>8</w:t>
      </w:r>
      <w:r w:rsidRPr="00181666">
        <w:rPr>
          <w:rFonts w:ascii="Times New Roman" w:hAnsi="Times New Roman" w:cs="Times New Roman"/>
          <w:sz w:val="26"/>
          <w:szCs w:val="26"/>
        </w:rPr>
        <w:t xml:space="preserve"> октября 2021 года по 7 ноября 2021 года (включительно)</w:t>
      </w:r>
      <w:r>
        <w:rPr>
          <w:rFonts w:ascii="Times New Roman" w:hAnsi="Times New Roman" w:cs="Times New Roman"/>
          <w:sz w:val="26"/>
          <w:szCs w:val="26"/>
        </w:rPr>
        <w:t xml:space="preserve"> </w:t>
      </w:r>
      <w:r w:rsidRPr="00181666">
        <w:rPr>
          <w:rFonts w:ascii="Times New Roman" w:hAnsi="Times New Roman" w:cs="Times New Roman"/>
          <w:sz w:val="26"/>
          <w:szCs w:val="26"/>
        </w:rPr>
        <w:t>исключительно в неторжественной обстановке в присутствии лиц, вступающих</w:t>
      </w:r>
      <w:r>
        <w:rPr>
          <w:rFonts w:ascii="Times New Roman" w:hAnsi="Times New Roman" w:cs="Times New Roman"/>
          <w:sz w:val="26"/>
          <w:szCs w:val="26"/>
        </w:rPr>
        <w:t xml:space="preserve"> </w:t>
      </w:r>
      <w:r w:rsidRPr="00181666">
        <w:rPr>
          <w:rFonts w:ascii="Times New Roman" w:hAnsi="Times New Roman" w:cs="Times New Roman"/>
          <w:sz w:val="26"/>
          <w:szCs w:val="26"/>
        </w:rPr>
        <w:t>в брак, не допуская приглашенных лиц;</w:t>
      </w:r>
    </w:p>
    <w:p w:rsidR="00303B3D" w:rsidRPr="00181666" w:rsidRDefault="00303B3D" w:rsidP="00303B3D">
      <w:pPr>
        <w:spacing w:after="0" w:line="240" w:lineRule="auto"/>
        <w:ind w:firstLine="709"/>
        <w:jc w:val="both"/>
        <w:rPr>
          <w:rFonts w:ascii="Times New Roman" w:hAnsi="Times New Roman" w:cs="Times New Roman"/>
          <w:sz w:val="26"/>
          <w:szCs w:val="26"/>
        </w:rPr>
      </w:pPr>
      <w:r w:rsidRPr="00181666">
        <w:rPr>
          <w:rFonts w:ascii="Times New Roman" w:hAnsi="Times New Roman" w:cs="Times New Roman"/>
          <w:sz w:val="26"/>
          <w:szCs w:val="26"/>
        </w:rPr>
        <w:t>4) государственной регистрации смерти.</w:t>
      </w:r>
    </w:p>
    <w:p w:rsidR="00303B3D" w:rsidRPr="00181666" w:rsidRDefault="00303B3D" w:rsidP="00303B3D">
      <w:pPr>
        <w:spacing w:after="0" w:line="240" w:lineRule="auto"/>
        <w:ind w:firstLine="709"/>
        <w:jc w:val="both"/>
        <w:rPr>
          <w:rFonts w:ascii="Times New Roman" w:hAnsi="Times New Roman" w:cs="Times New Roman"/>
          <w:sz w:val="26"/>
          <w:szCs w:val="26"/>
        </w:rPr>
      </w:pPr>
      <w:r w:rsidRPr="00181666">
        <w:rPr>
          <w:rFonts w:ascii="Times New Roman" w:hAnsi="Times New Roman" w:cs="Times New Roman"/>
          <w:sz w:val="26"/>
          <w:szCs w:val="26"/>
        </w:rPr>
        <w:t>При этом государственные и иные услуги, предоставление которых возможно</w:t>
      </w:r>
      <w:r>
        <w:rPr>
          <w:rFonts w:ascii="Times New Roman" w:hAnsi="Times New Roman" w:cs="Times New Roman"/>
          <w:sz w:val="26"/>
          <w:szCs w:val="26"/>
        </w:rPr>
        <w:t xml:space="preserve"> </w:t>
      </w:r>
      <w:r w:rsidRPr="00181666">
        <w:rPr>
          <w:rFonts w:ascii="Times New Roman" w:hAnsi="Times New Roman" w:cs="Times New Roman"/>
          <w:sz w:val="26"/>
          <w:szCs w:val="26"/>
        </w:rPr>
        <w:t>в электронном виде, предоставляются исключительно в электронном виде.</w:t>
      </w:r>
    </w:p>
    <w:p w:rsidR="00303B3D" w:rsidRPr="00181666" w:rsidRDefault="00303B3D" w:rsidP="00303B3D">
      <w:pPr>
        <w:spacing w:after="0" w:line="240" w:lineRule="auto"/>
        <w:ind w:firstLine="709"/>
        <w:jc w:val="both"/>
        <w:rPr>
          <w:rFonts w:ascii="Times New Roman" w:hAnsi="Times New Roman" w:cs="Times New Roman"/>
          <w:sz w:val="26"/>
          <w:szCs w:val="26"/>
        </w:rPr>
      </w:pPr>
      <w:proofErr w:type="spellStart"/>
      <w:r w:rsidRPr="00181666">
        <w:rPr>
          <w:rFonts w:ascii="Times New Roman" w:hAnsi="Times New Roman" w:cs="Times New Roman"/>
          <w:sz w:val="26"/>
          <w:szCs w:val="26"/>
        </w:rPr>
        <w:t>Несовершение</w:t>
      </w:r>
      <w:proofErr w:type="spellEnd"/>
      <w:r w:rsidRPr="00181666">
        <w:rPr>
          <w:rFonts w:ascii="Times New Roman" w:hAnsi="Times New Roman" w:cs="Times New Roman"/>
          <w:sz w:val="26"/>
          <w:szCs w:val="26"/>
        </w:rPr>
        <w:t xml:space="preserve"> (несвоевременное совершение) в указанный период действий,</w:t>
      </w:r>
      <w:r>
        <w:rPr>
          <w:rFonts w:ascii="Times New Roman" w:hAnsi="Times New Roman" w:cs="Times New Roman"/>
          <w:sz w:val="26"/>
          <w:szCs w:val="26"/>
        </w:rPr>
        <w:t xml:space="preserve"> </w:t>
      </w:r>
      <w:r w:rsidRPr="00181666">
        <w:rPr>
          <w:rFonts w:ascii="Times New Roman" w:hAnsi="Times New Roman" w:cs="Times New Roman"/>
          <w:sz w:val="26"/>
          <w:szCs w:val="26"/>
        </w:rPr>
        <w:t>необходимых для предоставления государственных и иных услуг (осуществления</w:t>
      </w:r>
      <w:r>
        <w:rPr>
          <w:rFonts w:ascii="Times New Roman" w:hAnsi="Times New Roman" w:cs="Times New Roman"/>
          <w:sz w:val="26"/>
          <w:szCs w:val="26"/>
        </w:rPr>
        <w:t xml:space="preserve"> </w:t>
      </w:r>
      <w:r w:rsidRPr="00181666">
        <w:rPr>
          <w:rFonts w:ascii="Times New Roman" w:hAnsi="Times New Roman" w:cs="Times New Roman"/>
          <w:sz w:val="26"/>
          <w:szCs w:val="26"/>
        </w:rPr>
        <w:t>государственных функций), в том числе в виде представления, подписания,</w:t>
      </w:r>
      <w:r>
        <w:rPr>
          <w:rFonts w:ascii="Times New Roman" w:hAnsi="Times New Roman" w:cs="Times New Roman"/>
          <w:sz w:val="26"/>
          <w:szCs w:val="26"/>
        </w:rPr>
        <w:t xml:space="preserve"> </w:t>
      </w:r>
      <w:r w:rsidRPr="00181666">
        <w:rPr>
          <w:rFonts w:ascii="Times New Roman" w:hAnsi="Times New Roman" w:cs="Times New Roman"/>
          <w:sz w:val="26"/>
          <w:szCs w:val="26"/>
        </w:rPr>
        <w:t>получения документов, не может являться основанием для отказа в предоставлении</w:t>
      </w:r>
      <w:r>
        <w:rPr>
          <w:rFonts w:ascii="Times New Roman" w:hAnsi="Times New Roman" w:cs="Times New Roman"/>
          <w:sz w:val="26"/>
          <w:szCs w:val="26"/>
        </w:rPr>
        <w:t xml:space="preserve"> </w:t>
      </w:r>
      <w:r w:rsidRPr="00181666">
        <w:rPr>
          <w:rFonts w:ascii="Times New Roman" w:hAnsi="Times New Roman" w:cs="Times New Roman"/>
          <w:sz w:val="26"/>
          <w:szCs w:val="26"/>
        </w:rPr>
        <w:t>государственных и иных услуг (осуществлении государственных функций).</w:t>
      </w:r>
    </w:p>
    <w:p w:rsidR="00303B3D" w:rsidRPr="00181666" w:rsidRDefault="00303B3D" w:rsidP="00303B3D">
      <w:pPr>
        <w:spacing w:after="0" w:line="240" w:lineRule="auto"/>
        <w:ind w:firstLine="709"/>
        <w:jc w:val="both"/>
        <w:rPr>
          <w:rFonts w:ascii="Times New Roman" w:hAnsi="Times New Roman" w:cs="Times New Roman"/>
          <w:sz w:val="26"/>
          <w:szCs w:val="26"/>
        </w:rPr>
      </w:pPr>
      <w:r w:rsidRPr="00181666">
        <w:rPr>
          <w:rFonts w:ascii="Times New Roman" w:hAnsi="Times New Roman" w:cs="Times New Roman"/>
          <w:sz w:val="26"/>
          <w:szCs w:val="26"/>
        </w:rPr>
        <w:t>Заявители не утрачивают прав, за реализацией которых они обратились. Срок</w:t>
      </w:r>
      <w:r>
        <w:rPr>
          <w:rFonts w:ascii="Times New Roman" w:hAnsi="Times New Roman" w:cs="Times New Roman"/>
          <w:sz w:val="26"/>
          <w:szCs w:val="26"/>
        </w:rPr>
        <w:t xml:space="preserve"> </w:t>
      </w:r>
      <w:r w:rsidRPr="00181666">
        <w:rPr>
          <w:rFonts w:ascii="Times New Roman" w:hAnsi="Times New Roman" w:cs="Times New Roman"/>
          <w:sz w:val="26"/>
          <w:szCs w:val="26"/>
        </w:rPr>
        <w:t>совершения таких действий, а также срок предоставления государственных и иных</w:t>
      </w:r>
      <w:r>
        <w:rPr>
          <w:rFonts w:ascii="Times New Roman" w:hAnsi="Times New Roman" w:cs="Times New Roman"/>
          <w:sz w:val="26"/>
          <w:szCs w:val="26"/>
        </w:rPr>
        <w:t xml:space="preserve"> </w:t>
      </w:r>
      <w:r w:rsidRPr="00181666">
        <w:rPr>
          <w:rFonts w:ascii="Times New Roman" w:hAnsi="Times New Roman" w:cs="Times New Roman"/>
          <w:sz w:val="26"/>
          <w:szCs w:val="26"/>
        </w:rPr>
        <w:t>услуг (осуществления государственных функций) подлежит продлению</w:t>
      </w:r>
      <w:r>
        <w:rPr>
          <w:rFonts w:ascii="Times New Roman" w:hAnsi="Times New Roman" w:cs="Times New Roman"/>
          <w:sz w:val="26"/>
          <w:szCs w:val="26"/>
        </w:rPr>
        <w:t xml:space="preserve"> </w:t>
      </w:r>
      <w:r w:rsidRPr="00181666">
        <w:rPr>
          <w:rFonts w:ascii="Times New Roman" w:hAnsi="Times New Roman" w:cs="Times New Roman"/>
          <w:sz w:val="26"/>
          <w:szCs w:val="26"/>
        </w:rPr>
        <w:t>на 1</w:t>
      </w:r>
      <w:r w:rsidRPr="00E02FA8">
        <w:rPr>
          <w:rFonts w:ascii="Times New Roman" w:hAnsi="Times New Roman" w:cs="Times New Roman"/>
          <w:sz w:val="26"/>
          <w:szCs w:val="26"/>
        </w:rPr>
        <w:t>1</w:t>
      </w:r>
      <w:r w:rsidRPr="00181666">
        <w:rPr>
          <w:rFonts w:ascii="Times New Roman" w:hAnsi="Times New Roman" w:cs="Times New Roman"/>
          <w:sz w:val="26"/>
          <w:szCs w:val="26"/>
        </w:rPr>
        <w:t xml:space="preserve"> календарных дней.</w:t>
      </w:r>
    </w:p>
    <w:p w:rsidR="00303B3D" w:rsidRPr="00181666"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4</w:t>
      </w:r>
      <w:r>
        <w:rPr>
          <w:rFonts w:ascii="Times New Roman" w:hAnsi="Times New Roman" w:cs="Times New Roman"/>
          <w:sz w:val="26"/>
          <w:szCs w:val="26"/>
        </w:rPr>
        <w:t>.1</w:t>
      </w:r>
      <w:r w:rsidRPr="00312AD6">
        <w:rPr>
          <w:rFonts w:ascii="Times New Roman" w:hAnsi="Times New Roman" w:cs="Times New Roman"/>
          <w:sz w:val="26"/>
          <w:szCs w:val="26"/>
        </w:rPr>
        <w:t>.</w:t>
      </w:r>
      <w:r w:rsidRPr="005C6D73">
        <w:rPr>
          <w:rFonts w:ascii="Times New Roman" w:hAnsi="Times New Roman" w:cs="Times New Roman"/>
          <w:sz w:val="26"/>
          <w:szCs w:val="26"/>
        </w:rPr>
        <w:t>3</w:t>
      </w:r>
      <w:r w:rsidRPr="002000C0">
        <w:rPr>
          <w:rFonts w:ascii="Times New Roman" w:hAnsi="Times New Roman" w:cs="Times New Roman"/>
          <w:sz w:val="26"/>
          <w:szCs w:val="26"/>
        </w:rPr>
        <w:t xml:space="preserve">. </w:t>
      </w:r>
      <w:r>
        <w:rPr>
          <w:rFonts w:ascii="Times New Roman" w:hAnsi="Times New Roman" w:cs="Times New Roman"/>
          <w:sz w:val="26"/>
          <w:szCs w:val="26"/>
        </w:rPr>
        <w:t>П</w:t>
      </w:r>
      <w:r w:rsidRPr="00181666">
        <w:rPr>
          <w:rFonts w:ascii="Times New Roman" w:hAnsi="Times New Roman" w:cs="Times New Roman"/>
          <w:sz w:val="26"/>
          <w:szCs w:val="26"/>
        </w:rPr>
        <w:t>ри условии соблюдения требований, установленных Управлением</w:t>
      </w:r>
      <w:r>
        <w:rPr>
          <w:rFonts w:ascii="Times New Roman" w:hAnsi="Times New Roman" w:cs="Times New Roman"/>
          <w:sz w:val="26"/>
          <w:szCs w:val="26"/>
        </w:rPr>
        <w:t xml:space="preserve"> </w:t>
      </w:r>
      <w:r w:rsidRPr="00181666">
        <w:rPr>
          <w:rFonts w:ascii="Times New Roman" w:hAnsi="Times New Roman" w:cs="Times New Roman"/>
          <w:sz w:val="26"/>
          <w:szCs w:val="26"/>
        </w:rPr>
        <w:t>Федеральной службы по надзору в сфере защиты прав потребителей и благополучия</w:t>
      </w:r>
      <w:r>
        <w:rPr>
          <w:rFonts w:ascii="Times New Roman" w:hAnsi="Times New Roman" w:cs="Times New Roman"/>
          <w:sz w:val="26"/>
          <w:szCs w:val="26"/>
        </w:rPr>
        <w:t xml:space="preserve"> </w:t>
      </w:r>
      <w:r w:rsidRPr="00181666">
        <w:rPr>
          <w:rFonts w:ascii="Times New Roman" w:hAnsi="Times New Roman" w:cs="Times New Roman"/>
          <w:sz w:val="26"/>
          <w:szCs w:val="26"/>
        </w:rPr>
        <w:t>человека по</w:t>
      </w:r>
      <w:r>
        <w:rPr>
          <w:rFonts w:ascii="Times New Roman" w:hAnsi="Times New Roman" w:cs="Times New Roman"/>
          <w:sz w:val="26"/>
          <w:szCs w:val="26"/>
        </w:rPr>
        <w:t xml:space="preserve"> Республике Хакасия</w:t>
      </w:r>
      <w:r w:rsidRPr="00181666">
        <w:rPr>
          <w:rFonts w:ascii="Times New Roman" w:hAnsi="Times New Roman" w:cs="Times New Roman"/>
          <w:sz w:val="26"/>
          <w:szCs w:val="26"/>
        </w:rPr>
        <w:t>, и при наличии у</w:t>
      </w:r>
      <w:r>
        <w:rPr>
          <w:rFonts w:ascii="Times New Roman" w:hAnsi="Times New Roman" w:cs="Times New Roman"/>
          <w:sz w:val="26"/>
          <w:szCs w:val="26"/>
        </w:rPr>
        <w:t xml:space="preserve"> </w:t>
      </w:r>
      <w:r w:rsidRPr="00181666">
        <w:rPr>
          <w:rFonts w:ascii="Times New Roman" w:hAnsi="Times New Roman" w:cs="Times New Roman"/>
          <w:sz w:val="26"/>
          <w:szCs w:val="26"/>
        </w:rPr>
        <w:t>посетителей средств индивидуальной защиты органов дыхания (маски,</w:t>
      </w:r>
      <w:r>
        <w:rPr>
          <w:rFonts w:ascii="Times New Roman" w:hAnsi="Times New Roman" w:cs="Times New Roman"/>
          <w:sz w:val="26"/>
          <w:szCs w:val="26"/>
        </w:rPr>
        <w:t xml:space="preserve"> </w:t>
      </w:r>
      <w:r w:rsidRPr="00181666">
        <w:rPr>
          <w:rFonts w:ascii="Times New Roman" w:hAnsi="Times New Roman" w:cs="Times New Roman"/>
          <w:sz w:val="26"/>
          <w:szCs w:val="26"/>
        </w:rPr>
        <w:t>респираторы) допускается проведение:</w:t>
      </w:r>
    </w:p>
    <w:p w:rsidR="00303B3D" w:rsidRPr="00181666" w:rsidRDefault="00303B3D" w:rsidP="00303B3D">
      <w:pPr>
        <w:spacing w:after="0" w:line="240" w:lineRule="auto"/>
        <w:ind w:firstLine="709"/>
        <w:jc w:val="both"/>
        <w:rPr>
          <w:rFonts w:ascii="Times New Roman" w:hAnsi="Times New Roman" w:cs="Times New Roman"/>
          <w:sz w:val="26"/>
          <w:szCs w:val="26"/>
        </w:rPr>
      </w:pPr>
      <w:r w:rsidRPr="00181666">
        <w:rPr>
          <w:rFonts w:ascii="Times New Roman" w:hAnsi="Times New Roman" w:cs="Times New Roman"/>
          <w:sz w:val="26"/>
          <w:szCs w:val="26"/>
        </w:rPr>
        <w:t>1) официальных мероприятий, организуемых исполнительными органами</w:t>
      </w:r>
      <w:r>
        <w:rPr>
          <w:rFonts w:ascii="Times New Roman" w:hAnsi="Times New Roman" w:cs="Times New Roman"/>
          <w:sz w:val="26"/>
          <w:szCs w:val="26"/>
        </w:rPr>
        <w:t xml:space="preserve"> </w:t>
      </w:r>
      <w:r w:rsidRPr="00181666">
        <w:rPr>
          <w:rFonts w:ascii="Times New Roman" w:hAnsi="Times New Roman" w:cs="Times New Roman"/>
          <w:sz w:val="26"/>
          <w:szCs w:val="26"/>
        </w:rPr>
        <w:t xml:space="preserve">государственной власти </w:t>
      </w:r>
      <w:r>
        <w:rPr>
          <w:rFonts w:ascii="Times New Roman" w:hAnsi="Times New Roman" w:cs="Times New Roman"/>
          <w:sz w:val="26"/>
          <w:szCs w:val="26"/>
        </w:rPr>
        <w:t xml:space="preserve">Республики Хакасия </w:t>
      </w:r>
      <w:r w:rsidRPr="00181666">
        <w:rPr>
          <w:rFonts w:ascii="Times New Roman" w:hAnsi="Times New Roman" w:cs="Times New Roman"/>
          <w:sz w:val="26"/>
          <w:szCs w:val="26"/>
        </w:rPr>
        <w:t>или с участием исполнительных</w:t>
      </w:r>
      <w:r>
        <w:rPr>
          <w:rFonts w:ascii="Times New Roman" w:hAnsi="Times New Roman" w:cs="Times New Roman"/>
          <w:sz w:val="26"/>
          <w:szCs w:val="26"/>
        </w:rPr>
        <w:t xml:space="preserve"> </w:t>
      </w:r>
      <w:r w:rsidRPr="00181666">
        <w:rPr>
          <w:rFonts w:ascii="Times New Roman" w:hAnsi="Times New Roman" w:cs="Times New Roman"/>
          <w:sz w:val="26"/>
          <w:szCs w:val="26"/>
        </w:rPr>
        <w:t>органов государственной власти</w:t>
      </w:r>
      <w:r>
        <w:rPr>
          <w:rFonts w:ascii="Times New Roman" w:hAnsi="Times New Roman" w:cs="Times New Roman"/>
          <w:sz w:val="26"/>
          <w:szCs w:val="26"/>
        </w:rPr>
        <w:t xml:space="preserve"> Республики Хакасия</w:t>
      </w:r>
      <w:r w:rsidRPr="00181666">
        <w:rPr>
          <w:rFonts w:ascii="Times New Roman" w:hAnsi="Times New Roman" w:cs="Times New Roman"/>
          <w:sz w:val="26"/>
          <w:szCs w:val="26"/>
        </w:rPr>
        <w:t>;</w:t>
      </w:r>
    </w:p>
    <w:p w:rsidR="00303B3D" w:rsidRDefault="00303B3D" w:rsidP="00303B3D">
      <w:pPr>
        <w:spacing w:after="0" w:line="240" w:lineRule="auto"/>
        <w:ind w:firstLine="709"/>
        <w:jc w:val="both"/>
        <w:rPr>
          <w:rFonts w:ascii="Times New Roman" w:hAnsi="Times New Roman" w:cs="Times New Roman"/>
          <w:sz w:val="26"/>
          <w:szCs w:val="26"/>
        </w:rPr>
      </w:pPr>
      <w:r w:rsidRPr="00181666">
        <w:rPr>
          <w:rFonts w:ascii="Times New Roman" w:hAnsi="Times New Roman" w:cs="Times New Roman"/>
          <w:sz w:val="26"/>
          <w:szCs w:val="26"/>
        </w:rPr>
        <w:t>2) мероприятий, проведение которых согласовано Управлением Федеральной</w:t>
      </w:r>
      <w:r>
        <w:rPr>
          <w:rFonts w:ascii="Times New Roman" w:hAnsi="Times New Roman" w:cs="Times New Roman"/>
          <w:sz w:val="26"/>
          <w:szCs w:val="26"/>
        </w:rPr>
        <w:t xml:space="preserve"> </w:t>
      </w:r>
      <w:r w:rsidRPr="00181666">
        <w:rPr>
          <w:rFonts w:ascii="Times New Roman" w:hAnsi="Times New Roman" w:cs="Times New Roman"/>
          <w:sz w:val="26"/>
          <w:szCs w:val="26"/>
        </w:rPr>
        <w:t>службы по надзору в сфере защиты прав потребителей и благополучия человека</w:t>
      </w:r>
      <w:r>
        <w:rPr>
          <w:rFonts w:ascii="Times New Roman" w:hAnsi="Times New Roman" w:cs="Times New Roman"/>
          <w:sz w:val="26"/>
          <w:szCs w:val="26"/>
        </w:rPr>
        <w:t xml:space="preserve"> </w:t>
      </w:r>
      <w:r w:rsidRPr="00181666">
        <w:rPr>
          <w:rFonts w:ascii="Times New Roman" w:hAnsi="Times New Roman" w:cs="Times New Roman"/>
          <w:sz w:val="26"/>
          <w:szCs w:val="26"/>
        </w:rPr>
        <w:t>по</w:t>
      </w:r>
      <w:r>
        <w:rPr>
          <w:rFonts w:ascii="Times New Roman" w:hAnsi="Times New Roman" w:cs="Times New Roman"/>
          <w:sz w:val="26"/>
          <w:szCs w:val="26"/>
        </w:rPr>
        <w:t xml:space="preserve"> Республике Хакасия</w:t>
      </w:r>
      <w:r w:rsidRPr="00181666">
        <w:rPr>
          <w:rFonts w:ascii="Times New Roman" w:hAnsi="Times New Roman" w:cs="Times New Roman"/>
          <w:sz w:val="26"/>
          <w:szCs w:val="26"/>
        </w:rPr>
        <w:t>.</w:t>
      </w:r>
      <w:r>
        <w:rPr>
          <w:rFonts w:ascii="Times New Roman" w:hAnsi="Times New Roman" w:cs="Times New Roman"/>
          <w:sz w:val="26"/>
          <w:szCs w:val="26"/>
        </w:rPr>
        <w:t xml:space="preserve"> </w:t>
      </w:r>
    </w:p>
    <w:p w:rsidR="00596D3D" w:rsidRPr="00596D3D" w:rsidRDefault="00596D3D" w:rsidP="00596D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596D3D">
        <w:rPr>
          <w:rFonts w:ascii="Times New Roman" w:eastAsia="Calibri" w:hAnsi="Times New Roman" w:cs="Times New Roman"/>
          <w:sz w:val="26"/>
          <w:szCs w:val="26"/>
        </w:rPr>
        <w:t xml:space="preserve">4.2. Установить с 27 октября 2021 года по 9 ноября 2021 года включительно каникулы для обучающихся государственных образовательных организаций Республики Хакасия, осуществляющих свою деятельность на территориях городов Абакан, Черногорск и Саяногорск, реализующих программы начального общего, основного общего, среднего общего, среднего профессионального, дополнительного образования, а также программы спортивной подготовки. </w:t>
      </w:r>
    </w:p>
    <w:p w:rsidR="00303B3D" w:rsidRPr="003161DF" w:rsidRDefault="00596D3D" w:rsidP="00596D3D">
      <w:pPr>
        <w:spacing w:after="0" w:line="240" w:lineRule="auto"/>
        <w:ind w:firstLine="709"/>
        <w:jc w:val="both"/>
        <w:rPr>
          <w:rFonts w:ascii="Times New Roman" w:hAnsi="Times New Roman" w:cs="Times New Roman"/>
          <w:sz w:val="26"/>
          <w:szCs w:val="26"/>
        </w:rPr>
      </w:pPr>
      <w:r w:rsidRPr="00596D3D">
        <w:rPr>
          <w:rFonts w:ascii="Times New Roman" w:eastAsia="Calibri" w:hAnsi="Times New Roman" w:cs="Times New Roman"/>
          <w:sz w:val="26"/>
          <w:szCs w:val="26"/>
        </w:rPr>
        <w:t>Рекомендовать руководителям федеральных образовательных организаций, муниципальных образовательных организаций и частных образовательных организаций, осуществляющих свою деятельность на территориях городов Абакан, Черногорск и Саяногорск, реализующих программы начального общего, основного общего, среднего общего, среднего профессионального, дополнительного образования, а также программы спортивной подготовки, установить с 27 октября 2021 года по 9 ноября 2021 года (включительно) каникулы для обучающихся.</w:t>
      </w:r>
    </w:p>
    <w:p w:rsidR="00303B3D" w:rsidRDefault="00303B3D" w:rsidP="00303B3D">
      <w:pPr>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4</w:t>
      </w:r>
      <w:r>
        <w:rPr>
          <w:rFonts w:ascii="Times New Roman" w:hAnsi="Times New Roman" w:cs="Times New Roman"/>
          <w:sz w:val="26"/>
          <w:szCs w:val="26"/>
        </w:rPr>
        <w:t>.3</w:t>
      </w:r>
      <w:r w:rsidRPr="002000C0">
        <w:rPr>
          <w:rFonts w:ascii="Times New Roman" w:hAnsi="Times New Roman" w:cs="Times New Roman"/>
          <w:sz w:val="26"/>
          <w:szCs w:val="26"/>
        </w:rPr>
        <w:t>. Установленные пунктами</w:t>
      </w:r>
      <w:r w:rsidRPr="00312AD6">
        <w:rPr>
          <w:rFonts w:ascii="Times New Roman" w:hAnsi="Times New Roman" w:cs="Times New Roman"/>
          <w:sz w:val="26"/>
          <w:szCs w:val="26"/>
        </w:rPr>
        <w:t xml:space="preserve"> 4</w:t>
      </w:r>
      <w:r>
        <w:rPr>
          <w:rFonts w:ascii="Times New Roman" w:hAnsi="Times New Roman" w:cs="Times New Roman"/>
          <w:sz w:val="26"/>
          <w:szCs w:val="26"/>
        </w:rPr>
        <w:t>.1</w:t>
      </w:r>
      <w:r w:rsidRPr="00312AD6">
        <w:rPr>
          <w:rFonts w:ascii="Times New Roman" w:hAnsi="Times New Roman" w:cs="Times New Roman"/>
          <w:sz w:val="26"/>
          <w:szCs w:val="26"/>
        </w:rPr>
        <w:t>.1–4</w:t>
      </w:r>
      <w:r>
        <w:rPr>
          <w:rFonts w:ascii="Times New Roman" w:hAnsi="Times New Roman" w:cs="Times New Roman"/>
          <w:sz w:val="26"/>
          <w:szCs w:val="26"/>
        </w:rPr>
        <w:t>.1</w:t>
      </w:r>
      <w:r w:rsidRPr="00312AD6">
        <w:rPr>
          <w:rFonts w:ascii="Times New Roman" w:hAnsi="Times New Roman" w:cs="Times New Roman"/>
          <w:sz w:val="26"/>
          <w:szCs w:val="26"/>
        </w:rPr>
        <w:t>.</w:t>
      </w:r>
      <w:r w:rsidRPr="003161DF">
        <w:rPr>
          <w:rFonts w:ascii="Times New Roman" w:hAnsi="Times New Roman" w:cs="Times New Roman"/>
          <w:sz w:val="26"/>
          <w:szCs w:val="26"/>
        </w:rPr>
        <w:t>3</w:t>
      </w:r>
      <w:r w:rsidRPr="00312AD6">
        <w:rPr>
          <w:rFonts w:ascii="Times New Roman" w:hAnsi="Times New Roman" w:cs="Times New Roman"/>
          <w:sz w:val="26"/>
          <w:szCs w:val="26"/>
        </w:rPr>
        <w:t xml:space="preserve"> настоящего </w:t>
      </w:r>
      <w:r>
        <w:rPr>
          <w:rFonts w:ascii="Times New Roman" w:hAnsi="Times New Roman" w:cs="Times New Roman"/>
          <w:sz w:val="26"/>
          <w:szCs w:val="26"/>
        </w:rPr>
        <w:t xml:space="preserve">постановления </w:t>
      </w:r>
      <w:r w:rsidRPr="00312AD6">
        <w:rPr>
          <w:rFonts w:ascii="Times New Roman" w:hAnsi="Times New Roman" w:cs="Times New Roman"/>
          <w:sz w:val="26"/>
          <w:szCs w:val="26"/>
        </w:rPr>
        <w:t xml:space="preserve">ограничения не распространяются на </w:t>
      </w:r>
      <w:r>
        <w:rPr>
          <w:rFonts w:ascii="Times New Roman" w:hAnsi="Times New Roman" w:cs="Times New Roman"/>
          <w:sz w:val="26"/>
          <w:szCs w:val="26"/>
        </w:rPr>
        <w:t xml:space="preserve">действующие на территории Республики Хакасия </w:t>
      </w:r>
      <w:r w:rsidRPr="00312AD6">
        <w:rPr>
          <w:rFonts w:ascii="Times New Roman" w:hAnsi="Times New Roman" w:cs="Times New Roman"/>
          <w:sz w:val="26"/>
          <w:szCs w:val="26"/>
        </w:rPr>
        <w:t>федеральные учреждения культуры и здравоохранения. При этом федеральным органам государственной власти, осуществляющим функции и полномочия их учредителей, рекомендуется принять решения, аналогичные решениям, указанным в пунктах 4</w:t>
      </w:r>
      <w:r>
        <w:rPr>
          <w:rFonts w:ascii="Times New Roman" w:hAnsi="Times New Roman" w:cs="Times New Roman"/>
          <w:sz w:val="26"/>
          <w:szCs w:val="26"/>
        </w:rPr>
        <w:t>.1</w:t>
      </w:r>
      <w:r w:rsidRPr="00312AD6">
        <w:rPr>
          <w:rFonts w:ascii="Times New Roman" w:hAnsi="Times New Roman" w:cs="Times New Roman"/>
          <w:sz w:val="26"/>
          <w:szCs w:val="26"/>
        </w:rPr>
        <w:t>.1–4</w:t>
      </w:r>
      <w:r>
        <w:rPr>
          <w:rFonts w:ascii="Times New Roman" w:hAnsi="Times New Roman" w:cs="Times New Roman"/>
          <w:sz w:val="26"/>
          <w:szCs w:val="26"/>
        </w:rPr>
        <w:t>.1</w:t>
      </w:r>
      <w:r w:rsidRPr="00312AD6">
        <w:rPr>
          <w:rFonts w:ascii="Times New Roman" w:hAnsi="Times New Roman" w:cs="Times New Roman"/>
          <w:sz w:val="26"/>
          <w:szCs w:val="26"/>
        </w:rPr>
        <w:t>.</w:t>
      </w:r>
      <w:r>
        <w:rPr>
          <w:rFonts w:ascii="Times New Roman" w:hAnsi="Times New Roman" w:cs="Times New Roman"/>
          <w:sz w:val="26"/>
          <w:szCs w:val="26"/>
        </w:rPr>
        <w:t>3</w:t>
      </w:r>
      <w:r w:rsidRPr="00312AD6">
        <w:rPr>
          <w:rFonts w:ascii="Times New Roman" w:hAnsi="Times New Roman" w:cs="Times New Roman"/>
          <w:sz w:val="26"/>
          <w:szCs w:val="26"/>
        </w:rPr>
        <w:t xml:space="preserve"> настоящего </w:t>
      </w:r>
      <w:r>
        <w:rPr>
          <w:rFonts w:ascii="Times New Roman" w:hAnsi="Times New Roman" w:cs="Times New Roman"/>
          <w:sz w:val="26"/>
          <w:szCs w:val="26"/>
        </w:rPr>
        <w:t>постановления</w:t>
      </w:r>
      <w:r w:rsidRPr="00312AD6">
        <w:rPr>
          <w:rFonts w:ascii="Times New Roman" w:hAnsi="Times New Roman" w:cs="Times New Roman"/>
          <w:sz w:val="26"/>
          <w:szCs w:val="26"/>
        </w:rPr>
        <w:t>.</w:t>
      </w:r>
    </w:p>
    <w:p w:rsidR="00303B3D" w:rsidRDefault="00303B3D" w:rsidP="00303B3D">
      <w:pPr>
        <w:autoSpaceDE w:val="0"/>
        <w:autoSpaceDN w:val="0"/>
        <w:adjustRightInd w:val="0"/>
        <w:spacing w:after="0" w:line="240" w:lineRule="auto"/>
        <w:ind w:firstLine="709"/>
        <w:jc w:val="both"/>
        <w:rPr>
          <w:rFonts w:ascii="Times New Roman" w:hAnsi="Times New Roman" w:cs="Times New Roman"/>
          <w:sz w:val="26"/>
          <w:szCs w:val="26"/>
        </w:rPr>
      </w:pPr>
      <w:r w:rsidRPr="00312AD6">
        <w:rPr>
          <w:rFonts w:ascii="Times New Roman" w:hAnsi="Times New Roman" w:cs="Times New Roman"/>
          <w:sz w:val="26"/>
          <w:szCs w:val="26"/>
        </w:rPr>
        <w:t>4</w:t>
      </w:r>
      <w:r>
        <w:rPr>
          <w:rFonts w:ascii="Times New Roman" w:hAnsi="Times New Roman" w:cs="Times New Roman"/>
          <w:sz w:val="26"/>
          <w:szCs w:val="26"/>
        </w:rPr>
        <w:t>.4</w:t>
      </w:r>
      <w:r w:rsidRPr="00312AD6">
        <w:rPr>
          <w:rFonts w:ascii="Times New Roman" w:hAnsi="Times New Roman" w:cs="Times New Roman"/>
          <w:sz w:val="26"/>
          <w:szCs w:val="26"/>
        </w:rPr>
        <w:t xml:space="preserve">. </w:t>
      </w:r>
      <w:r w:rsidRPr="00181666">
        <w:rPr>
          <w:rFonts w:ascii="Times New Roman" w:hAnsi="Times New Roman" w:cs="Times New Roman"/>
          <w:sz w:val="26"/>
          <w:szCs w:val="26"/>
        </w:rPr>
        <w:t>Рекомендовать организациям и индивидуальным предпринимателям,</w:t>
      </w:r>
      <w:r>
        <w:rPr>
          <w:rFonts w:ascii="Times New Roman" w:hAnsi="Times New Roman" w:cs="Times New Roman"/>
          <w:sz w:val="26"/>
          <w:szCs w:val="26"/>
        </w:rPr>
        <w:t xml:space="preserve"> </w:t>
      </w:r>
      <w:r w:rsidRPr="00181666">
        <w:rPr>
          <w:rFonts w:ascii="Times New Roman" w:hAnsi="Times New Roman" w:cs="Times New Roman"/>
          <w:sz w:val="26"/>
          <w:szCs w:val="26"/>
        </w:rPr>
        <w:t>деятельность которых не была приостановлена в соответствии с настоящим</w:t>
      </w:r>
      <w:r>
        <w:rPr>
          <w:rFonts w:ascii="Times New Roman" w:hAnsi="Times New Roman" w:cs="Times New Roman"/>
          <w:sz w:val="26"/>
          <w:szCs w:val="26"/>
        </w:rPr>
        <w:t xml:space="preserve"> </w:t>
      </w:r>
      <w:r w:rsidRPr="00181666">
        <w:rPr>
          <w:rFonts w:ascii="Times New Roman" w:hAnsi="Times New Roman" w:cs="Times New Roman"/>
          <w:sz w:val="26"/>
          <w:szCs w:val="26"/>
        </w:rPr>
        <w:t>постановлением, определить численность работников, обеспечивающих</w:t>
      </w:r>
      <w:r>
        <w:rPr>
          <w:rFonts w:ascii="Times New Roman" w:hAnsi="Times New Roman" w:cs="Times New Roman"/>
          <w:sz w:val="26"/>
          <w:szCs w:val="26"/>
        </w:rPr>
        <w:t xml:space="preserve"> </w:t>
      </w:r>
      <w:r w:rsidRPr="00181666">
        <w:rPr>
          <w:rFonts w:ascii="Times New Roman" w:hAnsi="Times New Roman" w:cs="Times New Roman"/>
          <w:sz w:val="26"/>
          <w:szCs w:val="26"/>
        </w:rPr>
        <w:t>функционирование таких организаций, индивидуальных предпринимателей</w:t>
      </w:r>
      <w:r>
        <w:rPr>
          <w:rFonts w:ascii="Times New Roman" w:hAnsi="Times New Roman" w:cs="Times New Roman"/>
          <w:sz w:val="26"/>
          <w:szCs w:val="26"/>
        </w:rPr>
        <w:t xml:space="preserve"> </w:t>
      </w:r>
      <w:r w:rsidRPr="00181666">
        <w:rPr>
          <w:rFonts w:ascii="Times New Roman" w:hAnsi="Times New Roman" w:cs="Times New Roman"/>
          <w:sz w:val="26"/>
          <w:szCs w:val="26"/>
        </w:rPr>
        <w:t xml:space="preserve">в период нерабочих дней с </w:t>
      </w:r>
      <w:r>
        <w:rPr>
          <w:rFonts w:ascii="Times New Roman" w:hAnsi="Times New Roman" w:cs="Times New Roman"/>
          <w:sz w:val="26"/>
          <w:szCs w:val="26"/>
        </w:rPr>
        <w:t>30</w:t>
      </w:r>
      <w:r w:rsidRPr="00181666">
        <w:rPr>
          <w:rFonts w:ascii="Times New Roman" w:hAnsi="Times New Roman" w:cs="Times New Roman"/>
          <w:sz w:val="26"/>
          <w:szCs w:val="26"/>
        </w:rPr>
        <w:t xml:space="preserve"> октября 2021 года по 7 ноября 2021 года</w:t>
      </w:r>
      <w:r>
        <w:rPr>
          <w:rFonts w:ascii="Times New Roman" w:hAnsi="Times New Roman" w:cs="Times New Roman"/>
          <w:sz w:val="26"/>
          <w:szCs w:val="26"/>
        </w:rPr>
        <w:t xml:space="preserve"> </w:t>
      </w:r>
      <w:r w:rsidRPr="00181666">
        <w:rPr>
          <w:rFonts w:ascii="Times New Roman" w:hAnsi="Times New Roman" w:cs="Times New Roman"/>
          <w:sz w:val="26"/>
          <w:szCs w:val="26"/>
        </w:rPr>
        <w:t>(включительно).</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Обязать:</w:t>
      </w:r>
    </w:p>
    <w:p w:rsidR="006E4BD7" w:rsidRDefault="007D1049" w:rsidP="006E4BD7">
      <w:pPr>
        <w:autoSpaceDE w:val="0"/>
        <w:autoSpaceDN w:val="0"/>
        <w:adjustRightInd w:val="0"/>
        <w:spacing w:after="0" w:line="240" w:lineRule="auto"/>
        <w:ind w:firstLine="709"/>
        <w:jc w:val="both"/>
        <w:rPr>
          <w:rFonts w:ascii="Times New Roman" w:hAnsi="Times New Roman" w:cs="Times New Roman"/>
          <w:sz w:val="26"/>
          <w:szCs w:val="26"/>
        </w:rPr>
      </w:pPr>
      <w:r w:rsidRPr="000F278D">
        <w:rPr>
          <w:rFonts w:ascii="Times New Roman" w:hAnsi="Times New Roman"/>
          <w:sz w:val="26"/>
          <w:szCs w:val="26"/>
        </w:rPr>
        <w:t xml:space="preserve">1) лиц, проживающих или временно находящихся на территории Республики Хакасия (далее – граждане) в возрасте старше 60 лет, </w:t>
      </w:r>
      <w:proofErr w:type="spellStart"/>
      <w:r w:rsidRPr="000F278D">
        <w:rPr>
          <w:rFonts w:ascii="Times New Roman" w:hAnsi="Times New Roman"/>
          <w:sz w:val="26"/>
          <w:szCs w:val="26"/>
        </w:rPr>
        <w:t>невакцинированных</w:t>
      </w:r>
      <w:proofErr w:type="spellEnd"/>
      <w:r w:rsidRPr="000F278D">
        <w:rPr>
          <w:rFonts w:ascii="Times New Roman" w:hAnsi="Times New Roman"/>
          <w:sz w:val="26"/>
          <w:szCs w:val="26"/>
        </w:rPr>
        <w:t xml:space="preserve"> против новой </w:t>
      </w:r>
      <w:proofErr w:type="spellStart"/>
      <w:r w:rsidRPr="000F278D">
        <w:rPr>
          <w:rFonts w:ascii="Times New Roman" w:hAnsi="Times New Roman"/>
          <w:sz w:val="26"/>
          <w:szCs w:val="26"/>
        </w:rPr>
        <w:t>коронавирусной</w:t>
      </w:r>
      <w:proofErr w:type="spellEnd"/>
      <w:r w:rsidRPr="000F278D">
        <w:rPr>
          <w:rFonts w:ascii="Times New Roman" w:hAnsi="Times New Roman"/>
          <w:sz w:val="26"/>
          <w:szCs w:val="26"/>
        </w:rPr>
        <w:t xml:space="preserve"> инфекции (COVID-19), не покидать места проживания (пребывания), за исключением случаев:</w:t>
      </w:r>
    </w:p>
    <w:p w:rsidR="006E4BD7" w:rsidRDefault="00303B3D"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обращения в пункты вакцинации против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(COVID-19), обращения за медицинской помощью, а также прямой угрозы жизни или здоровью;</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занятия физкультурой и спортом на открытом воздухе (в том числе на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 при условии совместных занятий не более двух человек и расстояния между занимающимися не менее 5 метров;</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индивидуальных прогулок на улице (не более одного человека) при условии социального </w:t>
      </w:r>
      <w:proofErr w:type="spellStart"/>
      <w:r>
        <w:rPr>
          <w:rFonts w:ascii="Times New Roman" w:hAnsi="Times New Roman" w:cs="Times New Roman"/>
          <w:sz w:val="26"/>
          <w:szCs w:val="26"/>
        </w:rPr>
        <w:t>дистанцирования</w:t>
      </w:r>
      <w:proofErr w:type="spellEnd"/>
      <w:r>
        <w:rPr>
          <w:rFonts w:ascii="Times New Roman" w:hAnsi="Times New Roman" w:cs="Times New Roman"/>
          <w:sz w:val="26"/>
          <w:szCs w:val="26"/>
        </w:rPr>
        <w:t>, исключая посещение мест массового пребывания людей, в том числе детских площадок;</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прогулок родителей (иных законных представителей) со своими несовершеннолетними детьми на расстоянии, не превышающем 300 метров от места проживания (пребывания), с учетом социального </w:t>
      </w:r>
      <w:proofErr w:type="spellStart"/>
      <w:r>
        <w:rPr>
          <w:rFonts w:ascii="Times New Roman" w:hAnsi="Times New Roman" w:cs="Times New Roman"/>
          <w:sz w:val="26"/>
          <w:szCs w:val="26"/>
        </w:rPr>
        <w:t>дистанцирования</w:t>
      </w:r>
      <w:proofErr w:type="spellEnd"/>
      <w:r>
        <w:rPr>
          <w:rFonts w:ascii="Times New Roman" w:hAnsi="Times New Roman" w:cs="Times New Roman"/>
          <w:sz w:val="26"/>
          <w:szCs w:val="26"/>
        </w:rPr>
        <w:t xml:space="preserve"> от прохожих не менее 1,5 метра;</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следования к месту (от места) осуществления деятельности (в том числе работы), которая не приостановлена в соответствии с настоящим постановлением;</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осуществления деятельности, связанной с передвижением по территории Республики Хакасия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с передвижением по территории Республики Хакасия на личном транспорте, а также с оказанием транспортных услуг и услуг доставки);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следования лиц к месту нахождения своих жилого дома, квартиры, гаража, принадлежащим им садовому (огородному) земельному участку;</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следования к месту проживания (пребывания) одиноко проживающих близких родственников и лиц, находящихся на социальном обслуживании, с целью осуществления присмотра и ухода за ними, доставки им продуктов питания и товаров первой необходимости;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следования к ближайшему месту приобретения товаров, работ, услуг, реализация которых не ограничена в соответствии с настоящим постановлением;</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выгула домашних животных на расстоянии, не превышающем 300 метров от места проживания (пребывания), с учетом социального </w:t>
      </w:r>
      <w:proofErr w:type="spellStart"/>
      <w:r>
        <w:rPr>
          <w:rFonts w:ascii="Times New Roman" w:hAnsi="Times New Roman" w:cs="Times New Roman"/>
          <w:sz w:val="26"/>
          <w:szCs w:val="26"/>
        </w:rPr>
        <w:t>дистанцирования</w:t>
      </w:r>
      <w:proofErr w:type="spellEnd"/>
      <w:r>
        <w:rPr>
          <w:rFonts w:ascii="Times New Roman" w:hAnsi="Times New Roman" w:cs="Times New Roman"/>
          <w:sz w:val="26"/>
          <w:szCs w:val="26"/>
        </w:rPr>
        <w:t xml:space="preserve"> не менее 1,5 метра;</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выноса отходов до ближайшего места накопления отходов;</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получения социальных услуг в стационарной форме социального обслуживания при временном (на срок, определенный индивидуальной программой) круглосуточном проживании.</w:t>
      </w:r>
    </w:p>
    <w:p w:rsidR="006E4BD7" w:rsidRPr="00FD3755"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sidRPr="00FD3755">
        <w:rPr>
          <w:rFonts w:ascii="Times New Roman" w:hAnsi="Times New Roman" w:cs="Times New Roman"/>
          <w:sz w:val="26"/>
          <w:szCs w:val="26"/>
        </w:rPr>
        <w:t xml:space="preserve">Рекомендовать гражданам, имеющим хронические заболевания, указанные в </w:t>
      </w:r>
      <w:hyperlink r:id="rId15" w:history="1">
        <w:r w:rsidRPr="00FD3755">
          <w:rPr>
            <w:rFonts w:ascii="Times New Roman" w:hAnsi="Times New Roman" w:cs="Times New Roman"/>
            <w:sz w:val="26"/>
            <w:szCs w:val="26"/>
          </w:rPr>
          <w:t>приложении 2</w:t>
        </w:r>
      </w:hyperlink>
      <w:r w:rsidRPr="00FD3755">
        <w:rPr>
          <w:rFonts w:ascii="Times New Roman" w:hAnsi="Times New Roman" w:cs="Times New Roman"/>
          <w:sz w:val="26"/>
          <w:szCs w:val="26"/>
        </w:rPr>
        <w:t xml:space="preserve"> к настоящему постановлению, соблюдать </w:t>
      </w:r>
      <w:r w:rsidRPr="00902631">
        <w:rPr>
          <w:rFonts w:ascii="Times New Roman" w:hAnsi="Times New Roman" w:cs="Times New Roman"/>
          <w:sz w:val="26"/>
          <w:szCs w:val="26"/>
        </w:rPr>
        <w:t>ограничение, предусмотренное настоящим подпунктом для граждан в возрасте старше 6</w:t>
      </w:r>
      <w:r w:rsidR="00303B3D">
        <w:rPr>
          <w:rFonts w:ascii="Times New Roman" w:hAnsi="Times New Roman" w:cs="Times New Roman"/>
          <w:sz w:val="26"/>
          <w:szCs w:val="26"/>
        </w:rPr>
        <w:t>0</w:t>
      </w:r>
      <w:r w:rsidRPr="00902631">
        <w:rPr>
          <w:rFonts w:ascii="Times New Roman" w:hAnsi="Times New Roman" w:cs="Times New Roman"/>
          <w:sz w:val="26"/>
          <w:szCs w:val="26"/>
        </w:rPr>
        <w:t xml:space="preserve"> лет.</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Граждане в возрасте старше 6</w:t>
      </w:r>
      <w:r w:rsidR="00303B3D">
        <w:rPr>
          <w:rFonts w:ascii="Times New Roman" w:hAnsi="Times New Roman" w:cs="Times New Roman"/>
          <w:sz w:val="26"/>
          <w:szCs w:val="26"/>
        </w:rPr>
        <w:t>0</w:t>
      </w:r>
      <w:r>
        <w:rPr>
          <w:rFonts w:ascii="Times New Roman" w:hAnsi="Times New Roman" w:cs="Times New Roman"/>
          <w:sz w:val="26"/>
          <w:szCs w:val="26"/>
        </w:rPr>
        <w:t xml:space="preserve"> лет при оставлении мест проживания (пребывания) в случаях, не запрещенных настоящим подпунктом, должны иметь при себе:</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правоустанавливающие или </w:t>
      </w:r>
      <w:proofErr w:type="spellStart"/>
      <w:r>
        <w:rPr>
          <w:rFonts w:ascii="Times New Roman" w:hAnsi="Times New Roman" w:cs="Times New Roman"/>
          <w:sz w:val="26"/>
          <w:szCs w:val="26"/>
        </w:rPr>
        <w:t>правоподтверждающие</w:t>
      </w:r>
      <w:proofErr w:type="spellEnd"/>
      <w:r>
        <w:rPr>
          <w:rFonts w:ascii="Times New Roman" w:hAnsi="Times New Roman" w:cs="Times New Roman"/>
          <w:sz w:val="26"/>
          <w:szCs w:val="26"/>
        </w:rPr>
        <w:t xml:space="preserve"> документы (при следовании лиц к месту нахождения своих жилого дома, квартиры, гаража, принадлежащим им садовому (огородному) земельному участку);</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справку, выданную работодателем, о работе в организации, деятельность которой не приостановлена в соответствии с настоящим постановлением (при следовании к месту работы).</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Ограничения, установленные настоящим подпунктом, не распространяются на:</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случаи следования к месту (от места) осуществления медицинской помощи, включая санаторно-курортное лечение;</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деятельность правоохранительных органов, органов по делам гражданской обороны и чрезвычайным ситуациям, а также подведомственных им организаций;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деятельность органов и учреждений по надзору в сфере защиты прав потребителей и благополучия человека;</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деятельность иных органов в части действий, непосредственно направленных на защиту жизни, здоровья, иных прав и свобод граждан, в том числе противодействие преступности, охрану общественного порядка, собственности и обеспечение всех видов безопасности, предусмотренных законодательством Российской Федерации;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граждан:</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носить гигиенические маски для защиты органов дыхания в местах массового пребывания людей, в общественном транспорте, такси, на парковках, в лифтах;</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соблюдать дистанцию до других граждан не менее 1,5 метра (социальное </w:t>
      </w:r>
      <w:proofErr w:type="spellStart"/>
      <w:r>
        <w:rPr>
          <w:rFonts w:ascii="Times New Roman" w:hAnsi="Times New Roman" w:cs="Times New Roman"/>
          <w:sz w:val="26"/>
          <w:szCs w:val="26"/>
        </w:rPr>
        <w:t>дистанцирование</w:t>
      </w:r>
      <w:proofErr w:type="spellEnd"/>
      <w:r>
        <w:rPr>
          <w:rFonts w:ascii="Times New Roman" w:hAnsi="Times New Roman" w:cs="Times New Roman"/>
          <w:sz w:val="26"/>
          <w:szCs w:val="26"/>
        </w:rPr>
        <w:t>), за исключением случаев оказания услуг по перевозке пассажиров и багажа легковым такси.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Гражданам при нахождении в местах, указанных в абзаце втором настоящего подпункта, рекомендуется использовать средства индивидуальной защиты рук (перчатки);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масочного режима, социального </w:t>
      </w:r>
      <w:proofErr w:type="spellStart"/>
      <w:r>
        <w:rPr>
          <w:rFonts w:ascii="Times New Roman" w:hAnsi="Times New Roman" w:cs="Times New Roman"/>
          <w:sz w:val="26"/>
          <w:szCs w:val="26"/>
        </w:rPr>
        <w:t>дистанцирования</w:t>
      </w:r>
      <w:proofErr w:type="spellEnd"/>
      <w:r>
        <w:rPr>
          <w:rFonts w:ascii="Times New Roman" w:hAnsi="Times New Roman" w:cs="Times New Roman"/>
          <w:sz w:val="26"/>
          <w:szCs w:val="26"/>
        </w:rPr>
        <w:t>, в том числе путем нанесения специальной разметки и установления специального режима допуска и нахождения в зданиях, строениях и сооружениях (помещениях в них), на соответствующей территории (включая прилегающую территорию);</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работодателей, осуществляющих деятельность на территории Республики Хакасия: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организовать контроль температуры тела работников при входе в организацию (предприятие) и в течение рабочего дня (по показаниям) с обязательным отстранением от нахождения на рабочем месте лиц с повышенной температурой тела и с признаками инфекционного заболевания;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организовать проведение качественной уборки помещений и служебного транспорта с применением дезинфицирующих средств </w:t>
      </w:r>
      <w:proofErr w:type="spellStart"/>
      <w:r>
        <w:rPr>
          <w:rFonts w:ascii="Times New Roman" w:hAnsi="Times New Roman" w:cs="Times New Roman"/>
          <w:sz w:val="26"/>
          <w:szCs w:val="26"/>
        </w:rPr>
        <w:t>вирулицидного</w:t>
      </w:r>
      <w:proofErr w:type="spellEnd"/>
      <w:r>
        <w:rPr>
          <w:rFonts w:ascii="Times New Roman" w:hAnsi="Times New Roman" w:cs="Times New Roman"/>
          <w:sz w:val="26"/>
          <w:szCs w:val="26"/>
        </w:rPr>
        <w:t xml:space="preserve"> действия;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обеспечить применение в рабочих помещениях бактерицидных установок закрытого типа, функционирующих в присутствии людей, с целью обеззараживания воздуха (по возможности);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обеспечить наличие запаса дезинфицирующих средств для уборки помещений и обработки рук сотрудников, средств индивидуальной защиты (маски, респираторы, перчатки) и их обязательное использование;</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bookmarkStart w:id="5" w:name="Par59"/>
      <w:bookmarkEnd w:id="5"/>
      <w:r>
        <w:rPr>
          <w:rFonts w:ascii="Times New Roman" w:hAnsi="Times New Roman" w:cs="Times New Roman"/>
          <w:sz w:val="26"/>
          <w:szCs w:val="26"/>
        </w:rPr>
        <w:t>ограничить привлечение к работе граждан, прибывших из иностранных государств, и граждан, проживающих совместно с лицами, подвергнутыми изоляции, посредством перевода их на дистанционный формат исполнения трудовой функции, предоставления оплачиваемого отпуска либо содействия в оформлении листков нетрудоспособности (данная обязанность на основании распорядительного акта организации может не применяться к руководителям, сотрудникам предприятий, организаций, учреждений и органов государственной власти, чье нахождение на рабочем месте является критически важным для обеспечения их функционирования, работникам здравоохранения);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 проводить очные собрания, совещания с участием более 10 человек (кроме случаев проведения указанных мероприятий органами публичной власти);</w:t>
      </w:r>
    </w:p>
    <w:p w:rsidR="006E4BD7" w:rsidRDefault="002B6E67" w:rsidP="006E4BD7">
      <w:pPr>
        <w:autoSpaceDE w:val="0"/>
        <w:autoSpaceDN w:val="0"/>
        <w:adjustRightInd w:val="0"/>
        <w:spacing w:after="0" w:line="240" w:lineRule="auto"/>
        <w:ind w:firstLine="709"/>
        <w:jc w:val="both"/>
        <w:rPr>
          <w:rFonts w:ascii="Times New Roman" w:hAnsi="Times New Roman" w:cs="Times New Roman"/>
          <w:sz w:val="26"/>
          <w:szCs w:val="26"/>
        </w:rPr>
      </w:pPr>
      <w:r w:rsidRPr="00FF6522">
        <w:rPr>
          <w:rFonts w:ascii="Times New Roman" w:eastAsia="Calibri" w:hAnsi="Times New Roman" w:cs="Times New Roman"/>
          <w:sz w:val="26"/>
          <w:szCs w:val="26"/>
        </w:rPr>
        <w:t>обеспечить в порядке, предусмотренном трудовым законодательством Российской Федерации,</w:t>
      </w:r>
      <w:r w:rsidRPr="00FF6522">
        <w:rPr>
          <w:rFonts w:ascii="Times New Roman" w:eastAsia="Calibri" w:hAnsi="Times New Roman" w:cs="Times New Roman"/>
          <w:sz w:val="26"/>
          <w:szCs w:val="26"/>
          <w:shd w:val="clear" w:color="auto" w:fill="FFFFFF"/>
        </w:rPr>
        <w:t xml:space="preserve"> </w:t>
      </w:r>
      <w:r w:rsidRPr="00FF6522">
        <w:rPr>
          <w:rFonts w:ascii="Times New Roman" w:eastAsia="Calibri" w:hAnsi="Times New Roman" w:cs="Times New Roman"/>
          <w:sz w:val="26"/>
          <w:szCs w:val="26"/>
        </w:rPr>
        <w:t xml:space="preserve">перевод на дистанционный формат работы всех работников из числа граждан старше 60 лет, граждан, имеющих хронические заболевания, указанные в </w:t>
      </w:r>
      <w:hyperlink r:id="rId16" w:history="1">
        <w:r w:rsidRPr="00FF6522">
          <w:rPr>
            <w:rFonts w:ascii="Times New Roman" w:eastAsia="Calibri" w:hAnsi="Times New Roman" w:cs="Times New Roman"/>
            <w:sz w:val="26"/>
            <w:szCs w:val="26"/>
          </w:rPr>
          <w:t>приложении 2</w:t>
        </w:r>
      </w:hyperlink>
      <w:r w:rsidRPr="00FF6522">
        <w:rPr>
          <w:rFonts w:ascii="Times New Roman" w:eastAsia="Calibri" w:hAnsi="Times New Roman" w:cs="Times New Roman"/>
          <w:sz w:val="26"/>
          <w:szCs w:val="26"/>
        </w:rPr>
        <w:t xml:space="preserve"> к настоящему постановлению, а также граждан, имеющих медицинский отвод от вакцинации против новой </w:t>
      </w:r>
      <w:proofErr w:type="spellStart"/>
      <w:r w:rsidRPr="00FF6522">
        <w:rPr>
          <w:rFonts w:ascii="Times New Roman" w:eastAsia="Calibri" w:hAnsi="Times New Roman" w:cs="Times New Roman"/>
          <w:sz w:val="26"/>
          <w:szCs w:val="26"/>
        </w:rPr>
        <w:t>коронавирусной</w:t>
      </w:r>
      <w:proofErr w:type="spellEnd"/>
      <w:r w:rsidRPr="00FF6522">
        <w:rPr>
          <w:rFonts w:ascii="Times New Roman" w:eastAsia="Calibri" w:hAnsi="Times New Roman" w:cs="Times New Roman"/>
          <w:sz w:val="26"/>
          <w:szCs w:val="26"/>
        </w:rPr>
        <w:t xml:space="preserve"> инфекции </w:t>
      </w:r>
      <w:r>
        <w:rPr>
          <w:rFonts w:ascii="Times New Roman" w:eastAsia="Calibri" w:hAnsi="Times New Roman" w:cs="Times New Roman"/>
          <w:sz w:val="26"/>
          <w:szCs w:val="26"/>
        </w:rPr>
        <w:t>(</w:t>
      </w:r>
      <w:r w:rsidRPr="00FF6522">
        <w:rPr>
          <w:rFonts w:ascii="Times New Roman" w:eastAsia="Calibri" w:hAnsi="Times New Roman" w:cs="Times New Roman"/>
          <w:sz w:val="26"/>
          <w:szCs w:val="26"/>
        </w:rPr>
        <w:t>COVID-19</w:t>
      </w:r>
      <w:r>
        <w:rPr>
          <w:rFonts w:ascii="Times New Roman" w:eastAsia="Calibri" w:hAnsi="Times New Roman" w:cs="Times New Roman"/>
          <w:sz w:val="26"/>
          <w:szCs w:val="26"/>
        </w:rPr>
        <w:t>)</w:t>
      </w:r>
      <w:r w:rsidRPr="00FF6522">
        <w:rPr>
          <w:rFonts w:ascii="Times New Roman" w:eastAsia="Calibri" w:hAnsi="Times New Roman" w:cs="Times New Roman"/>
          <w:sz w:val="26"/>
          <w:szCs w:val="26"/>
        </w:rPr>
        <w:t>, за исключением граждан, чье нахождение на рабочем месте является критически важным и необходимым для обеспечения нормального функционирования организаций, предприятий;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обеспечить в порядке, предусмотренном трудовым законодательством Российской Федерации, перевод на дистанционный формат работы беременных женщин по их инициативе, если предусмотренная заключенным с ними трудовым договором трудовая функция может выполняться вне места нахождения работодателя;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обеспечить в порядке, предусмотренном трудовым законодательством Российской Федерации, перевод на дистанционный формат работы не менее </w:t>
      </w:r>
      <w:r w:rsidR="007C5E22">
        <w:rPr>
          <w:rFonts w:ascii="Times New Roman" w:hAnsi="Times New Roman" w:cs="Times New Roman"/>
          <w:sz w:val="26"/>
          <w:szCs w:val="26"/>
        </w:rPr>
        <w:t>3</w:t>
      </w:r>
      <w:r>
        <w:rPr>
          <w:rFonts w:ascii="Times New Roman" w:hAnsi="Times New Roman" w:cs="Times New Roman"/>
          <w:sz w:val="26"/>
          <w:szCs w:val="26"/>
        </w:rPr>
        <w:t>0% сотрудников, чья трудовая функция, предусмотренная заключенным с ними трудовым договором может выполняться вне места нахождения работодателя, за исключением граждан, чье нахождение на рабочем месте является критически важным и необходимым для обеспечения нормального функционирования организаций, предприятий;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осуществлять мероприятия, направленные на выявление работников с признаками инфекционного заболевания (повышение температуры тела, кашель и др.) и недопущение нахождения таких работников на рабочем месте;</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оказывать работникам содействие в обеспечении соблюдения режима самоизоляции на дому;</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поступлении запроса Управления Федеральной службы по надзору в сфере защиты прав потребителей и благополучия человека по Республике Хакасия незамедлительно представить информацию обо всех контактах работника, заболевшего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инфекцией (COVID-19), в связи с исполнением им трудовых функций;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поступлении информации от Управления Федеральной службы по надзору в сфере защиты прав потребителей и благополучия человека по Республике Хакасия о заболевании работника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инфекцией (COVID-19) обеспечить проведение дезинфекции помещений, в которых находился заболевший работник;</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принять исчерпывающие меры по разобщению работников при их нахождении на рабочем месте во времени и в пространстве, соблюдению ими социального </w:t>
      </w:r>
      <w:proofErr w:type="spellStart"/>
      <w:r>
        <w:rPr>
          <w:rFonts w:ascii="Times New Roman" w:hAnsi="Times New Roman" w:cs="Times New Roman"/>
          <w:sz w:val="26"/>
          <w:szCs w:val="26"/>
        </w:rPr>
        <w:t>дистанцирования</w:t>
      </w:r>
      <w:proofErr w:type="spellEnd"/>
      <w:r>
        <w:rPr>
          <w:rFonts w:ascii="Times New Roman" w:hAnsi="Times New Roman" w:cs="Times New Roman"/>
          <w:sz w:val="26"/>
          <w:szCs w:val="26"/>
        </w:rPr>
        <w:t>, обеспечению использования работниками средств индивидуальной защиты;</w:t>
      </w:r>
    </w:p>
    <w:p w:rsidR="006E4BD7" w:rsidRPr="005641BB"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sidRPr="005641BB">
        <w:rPr>
          <w:rFonts w:ascii="Times New Roman" w:hAnsi="Times New Roman" w:cs="Times New Roman"/>
          <w:sz w:val="26"/>
          <w:szCs w:val="26"/>
        </w:rPr>
        <w:t xml:space="preserve">реализовать комплекс иных мероприятий по профилактике новой </w:t>
      </w:r>
      <w:proofErr w:type="spellStart"/>
      <w:r w:rsidRPr="005641BB">
        <w:rPr>
          <w:rFonts w:ascii="Times New Roman" w:hAnsi="Times New Roman" w:cs="Times New Roman"/>
          <w:sz w:val="26"/>
          <w:szCs w:val="26"/>
        </w:rPr>
        <w:t>коронавирусной</w:t>
      </w:r>
      <w:proofErr w:type="spellEnd"/>
      <w:r w:rsidRPr="005641BB">
        <w:rPr>
          <w:rFonts w:ascii="Times New Roman" w:hAnsi="Times New Roman" w:cs="Times New Roman"/>
          <w:sz w:val="26"/>
          <w:szCs w:val="26"/>
        </w:rPr>
        <w:t xml:space="preserve"> инфекции (COVID-19), определенных </w:t>
      </w:r>
      <w:hyperlink r:id="rId17" w:history="1">
        <w:r w:rsidRPr="005641BB">
          <w:rPr>
            <w:rFonts w:ascii="Times New Roman" w:hAnsi="Times New Roman" w:cs="Times New Roman"/>
            <w:sz w:val="26"/>
            <w:szCs w:val="26"/>
          </w:rPr>
          <w:t>постановлением</w:t>
        </w:r>
      </w:hyperlink>
      <w:r w:rsidRPr="005641BB">
        <w:rPr>
          <w:rFonts w:ascii="Times New Roman" w:hAnsi="Times New Roman" w:cs="Times New Roman"/>
          <w:sz w:val="26"/>
          <w:szCs w:val="26"/>
        </w:rPr>
        <w:t xml:space="preserve"> Главного государственного санитарного врача по Республике Хакасия от 14.04.2020 № 07 </w:t>
      </w:r>
      <w:r>
        <w:rPr>
          <w:rFonts w:ascii="Times New Roman" w:hAnsi="Times New Roman" w:cs="Times New Roman"/>
          <w:sz w:val="26"/>
          <w:szCs w:val="26"/>
        </w:rPr>
        <w:br/>
      </w:r>
      <w:r w:rsidRPr="005641BB">
        <w:rPr>
          <w:rFonts w:ascii="Times New Roman" w:hAnsi="Times New Roman" w:cs="Times New Roman"/>
          <w:sz w:val="26"/>
          <w:szCs w:val="26"/>
        </w:rPr>
        <w:t xml:space="preserve">«О дополнительных мерах по недопущению распространения новой </w:t>
      </w:r>
      <w:proofErr w:type="spellStart"/>
      <w:r w:rsidRPr="005641BB">
        <w:rPr>
          <w:rFonts w:ascii="Times New Roman" w:hAnsi="Times New Roman" w:cs="Times New Roman"/>
          <w:sz w:val="26"/>
          <w:szCs w:val="26"/>
        </w:rPr>
        <w:t>коронавирусной</w:t>
      </w:r>
      <w:proofErr w:type="spellEnd"/>
      <w:r w:rsidRPr="005641BB">
        <w:rPr>
          <w:rFonts w:ascii="Times New Roman" w:hAnsi="Times New Roman" w:cs="Times New Roman"/>
          <w:sz w:val="26"/>
          <w:szCs w:val="26"/>
        </w:rPr>
        <w:t xml:space="preserve"> инфекции на территории Республики Хакасия» (в той мере, в какой они не противоречат настоящему постановлению);</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юридических лиц и индивидуальных предпринимателей, осуществляющих деятельность в местах массового скопления людей (в том числе в торговых объектах, в местах проведения зрелищных, спортивных мероприятий), перевозку авиационным, железнодорожным, автомобильным, городским наземным электрическим транспортом, регулярно проводить мероприятия по дезинфекции, обеспечить персонал средствами индивидуальной защиты с обязательным их применением при осуществлении своей деятельности;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юридических лиц и индивидуальных предпринимателей, осуществляющих деятельность по управлению многоквартирными домами, ежедневно проводить влажную уборку, а также мероприятия по обработке контактных поверхностей мест общего пользования многоквартирных домов с применением дезинфицирующих средств </w:t>
      </w:r>
      <w:proofErr w:type="spellStart"/>
      <w:r>
        <w:rPr>
          <w:rFonts w:ascii="Times New Roman" w:hAnsi="Times New Roman" w:cs="Times New Roman"/>
          <w:sz w:val="26"/>
          <w:szCs w:val="26"/>
        </w:rPr>
        <w:t>вирулицидного</w:t>
      </w:r>
      <w:proofErr w:type="spellEnd"/>
      <w:r>
        <w:rPr>
          <w:rFonts w:ascii="Times New Roman" w:hAnsi="Times New Roman" w:cs="Times New Roman"/>
          <w:sz w:val="26"/>
          <w:szCs w:val="26"/>
        </w:rPr>
        <w:t xml:space="preserve"> действия.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Под контактными поверхностями понимаются: дверные ручки, выключатели, поручни, перила, почтовые ящики, кнопки вызова лифта по этажам, зеркала и кнопки кабины лифта, кнопка домофона, дверцы и ручки загрузочного клапана мусоропровода (при наличии);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организации, индивидуальных предпринимателей, осуществляющих деятельность в сфере торговли и оказания услуг населению, деятельность которых не приостановлена в соответствии с настоящим постановлением:</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 допускать на свою территорию и не обслуживать граждан, не использующих средства индивидуальной защиты органов дыхания (маски (медицинские, гигиенические), респираторы);</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осуществлении своей деятельности соблюдать методические рекомендации и санитарно-эпидемиологические требования, утвержденные Главным государственным санитарным врачом Российской Федерации;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осуществлять прием клиентов при предоставлении услуг населению по предварительной записи (при наличии технической возможности), исключив образование очереди;</w:t>
      </w:r>
    </w:p>
    <w:p w:rsidR="002B6E67" w:rsidRDefault="002B6E67" w:rsidP="006E4BD7">
      <w:pPr>
        <w:autoSpaceDE w:val="0"/>
        <w:autoSpaceDN w:val="0"/>
        <w:adjustRightInd w:val="0"/>
        <w:spacing w:after="0" w:line="240" w:lineRule="auto"/>
        <w:ind w:firstLine="709"/>
        <w:jc w:val="both"/>
        <w:rPr>
          <w:rFonts w:ascii="Times New Roman" w:hAnsi="Times New Roman" w:cs="Times New Roman"/>
          <w:sz w:val="26"/>
          <w:szCs w:val="26"/>
        </w:rPr>
      </w:pPr>
      <w:r w:rsidRPr="00FF6522">
        <w:rPr>
          <w:rFonts w:ascii="Times New Roman" w:eastAsia="Calibri" w:hAnsi="Times New Roman" w:cs="Times New Roman"/>
          <w:sz w:val="26"/>
          <w:szCs w:val="26"/>
        </w:rPr>
        <w:t>организовать «входной фильтр» с проведением бесконтактного контроля температуры тела посетителей при входе в торговые центры, супермаркеты и иные объекты торговли, в которых площади предоставляются для осуществления торговой деятельности.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территорию такого объекта;</w:t>
      </w:r>
    </w:p>
    <w:p w:rsidR="0016401A" w:rsidRDefault="0016401A" w:rsidP="00FD395A">
      <w:pPr>
        <w:autoSpaceDE w:val="0"/>
        <w:autoSpaceDN w:val="0"/>
        <w:adjustRightInd w:val="0"/>
        <w:spacing w:after="0" w:line="240" w:lineRule="auto"/>
        <w:ind w:firstLine="709"/>
        <w:jc w:val="both"/>
        <w:rPr>
          <w:rFonts w:ascii="Times New Roman" w:hAnsi="Times New Roman" w:cs="Times New Roman"/>
          <w:sz w:val="26"/>
          <w:szCs w:val="26"/>
        </w:rPr>
      </w:pPr>
      <w:r w:rsidRPr="00116C7B">
        <w:rPr>
          <w:rFonts w:ascii="Times New Roman" w:hAnsi="Times New Roman"/>
          <w:sz w:val="26"/>
          <w:szCs w:val="26"/>
        </w:rPr>
        <w:t>8) граждан, не достигших восемнадцати лет не посещать объекты, оказывающие услуги в следующих сферах: отдыха и развлечений (в том числе боулинг, бильярд, кальянные), общественного питания, деятельности кинотеатров; физкультурно-оздоровительной деятельности (бани, сауны), без сопровождения своих родителей (иных законных представителей);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юридических лиц и индивидуальных предпринимателей, осуществляющих перевозку пассажиров авиационным, железнодорожным, автомобильным транспортом совместно с администрациями соответственно аэропорта г. Абакана, железнодорожного вокзала г. Абакана, автовокзалов в Республике Хакасия и во взаимодействии с представителями исполнительных органов государственной власти Республики Хакасия, Управления Федеральной службы по надзору в сфере защиты прав потребителей и благополучия человека по Республике Хакасия, Министерства внутренних дел по Республике Хакасия обеспечить проведение проверки бесконтактным способом температуры тела пассажиров, прибывающих в Республику Хакасия из других субъектов Российской Федерации или иностранных государств, в целях выявления пассажиров с приз</w:t>
      </w:r>
      <w:r w:rsidR="00F23AA3">
        <w:rPr>
          <w:rFonts w:ascii="Times New Roman" w:hAnsi="Times New Roman" w:cs="Times New Roman"/>
          <w:sz w:val="26"/>
          <w:szCs w:val="26"/>
        </w:rPr>
        <w:t>наками инфекционных заболеваний;</w:t>
      </w:r>
    </w:p>
    <w:p w:rsidR="00F23AA3" w:rsidRDefault="00F23AA3" w:rsidP="00F23AA3">
      <w:pPr>
        <w:autoSpaceDE w:val="0"/>
        <w:autoSpaceDN w:val="0"/>
        <w:adjustRightInd w:val="0"/>
        <w:spacing w:after="0" w:line="240" w:lineRule="auto"/>
        <w:ind w:firstLine="709"/>
        <w:jc w:val="both"/>
        <w:rPr>
          <w:rFonts w:ascii="Times New Roman" w:eastAsia="Calibri" w:hAnsi="Times New Roman" w:cs="Times New Roman"/>
          <w:sz w:val="26"/>
          <w:szCs w:val="26"/>
        </w:rPr>
      </w:pPr>
      <w:r w:rsidRPr="00F23AA3">
        <w:rPr>
          <w:rFonts w:ascii="Times New Roman" w:eastAsia="Calibri" w:hAnsi="Times New Roman" w:cs="Times New Roman"/>
          <w:sz w:val="26"/>
          <w:szCs w:val="26"/>
        </w:rPr>
        <w:t xml:space="preserve">10) работодателей, финансируемых из республиканского бюджета Республики Хакасия, обеспечить предоставление работникам, прошедшим вакцинацию против новой </w:t>
      </w:r>
      <w:proofErr w:type="spellStart"/>
      <w:r w:rsidRPr="00F23AA3">
        <w:rPr>
          <w:rFonts w:ascii="Times New Roman" w:eastAsia="Calibri" w:hAnsi="Times New Roman" w:cs="Times New Roman"/>
          <w:sz w:val="26"/>
          <w:szCs w:val="26"/>
        </w:rPr>
        <w:t>коронавирусной</w:t>
      </w:r>
      <w:proofErr w:type="spellEnd"/>
      <w:r w:rsidRPr="00F23AA3">
        <w:rPr>
          <w:rFonts w:ascii="Times New Roman" w:eastAsia="Calibri" w:hAnsi="Times New Roman" w:cs="Times New Roman"/>
          <w:sz w:val="26"/>
          <w:szCs w:val="26"/>
        </w:rPr>
        <w:t xml:space="preserve"> инфекции (COVID-19), двух выходных дней с сохранением зара</w:t>
      </w:r>
      <w:r w:rsidR="00FE1124">
        <w:rPr>
          <w:rFonts w:ascii="Times New Roman" w:eastAsia="Calibri" w:hAnsi="Times New Roman" w:cs="Times New Roman"/>
          <w:sz w:val="26"/>
          <w:szCs w:val="26"/>
        </w:rPr>
        <w:t>ботной платы.</w:t>
      </w:r>
    </w:p>
    <w:p w:rsidR="00FE1124" w:rsidRDefault="00FE1124" w:rsidP="00F23AA3">
      <w:pPr>
        <w:autoSpaceDE w:val="0"/>
        <w:autoSpaceDN w:val="0"/>
        <w:adjustRightInd w:val="0"/>
        <w:spacing w:after="0" w:line="240" w:lineRule="auto"/>
        <w:ind w:firstLine="709"/>
        <w:jc w:val="both"/>
        <w:rPr>
          <w:rFonts w:ascii="Times New Roman" w:eastAsia="Calibri" w:hAnsi="Times New Roman" w:cs="Times New Roman"/>
          <w:sz w:val="26"/>
          <w:szCs w:val="26"/>
        </w:rPr>
      </w:pPr>
      <w:r w:rsidRPr="00F23AA3">
        <w:rPr>
          <w:rFonts w:ascii="Times New Roman" w:eastAsia="Calibri" w:hAnsi="Times New Roman" w:cs="Times New Roman"/>
          <w:sz w:val="26"/>
          <w:szCs w:val="26"/>
        </w:rPr>
        <w:t xml:space="preserve">Другим работодателям (кроме указанных в абзаце первом настоящего подпункта), осуществляющим деятельность на территории Республики Хакасия, рекомендуется обеспечить предоставление работникам, прошедшим вакцинацию против новой </w:t>
      </w:r>
      <w:proofErr w:type="spellStart"/>
      <w:r w:rsidRPr="00F23AA3">
        <w:rPr>
          <w:rFonts w:ascii="Times New Roman" w:eastAsia="Calibri" w:hAnsi="Times New Roman" w:cs="Times New Roman"/>
          <w:sz w:val="26"/>
          <w:szCs w:val="26"/>
        </w:rPr>
        <w:t>коронавирусной</w:t>
      </w:r>
      <w:proofErr w:type="spellEnd"/>
      <w:r w:rsidRPr="00F23AA3">
        <w:rPr>
          <w:rFonts w:ascii="Times New Roman" w:eastAsia="Calibri" w:hAnsi="Times New Roman" w:cs="Times New Roman"/>
          <w:sz w:val="26"/>
          <w:szCs w:val="26"/>
        </w:rPr>
        <w:t xml:space="preserve"> инфекции (COVID-19), двух выходных дней</w:t>
      </w:r>
      <w:r w:rsidR="005E71EA">
        <w:rPr>
          <w:rFonts w:ascii="Times New Roman" w:eastAsia="Calibri" w:hAnsi="Times New Roman" w:cs="Times New Roman"/>
          <w:sz w:val="26"/>
          <w:szCs w:val="26"/>
        </w:rPr>
        <w:t xml:space="preserve"> с сохранением заработной платы;</w:t>
      </w:r>
    </w:p>
    <w:p w:rsidR="00FE1124" w:rsidRDefault="00FE1124" w:rsidP="00F23AA3">
      <w:pPr>
        <w:autoSpaceDE w:val="0"/>
        <w:autoSpaceDN w:val="0"/>
        <w:adjustRightInd w:val="0"/>
        <w:spacing w:after="0" w:line="240" w:lineRule="auto"/>
        <w:ind w:firstLine="709"/>
        <w:jc w:val="both"/>
        <w:rPr>
          <w:rFonts w:ascii="Times New Roman" w:eastAsia="Calibri" w:hAnsi="Times New Roman" w:cs="Times New Roman"/>
          <w:sz w:val="26"/>
          <w:szCs w:val="26"/>
        </w:rPr>
      </w:pPr>
      <w:r w:rsidRPr="00FF6522">
        <w:rPr>
          <w:rFonts w:ascii="Times New Roman" w:eastAsia="Calibri" w:hAnsi="Times New Roman" w:cs="Times New Roman"/>
          <w:sz w:val="26"/>
          <w:szCs w:val="26"/>
        </w:rPr>
        <w:t>11) органы государственной власти Республики Хакасия, государственные учреждения Республики Хакасия, многофункциональные центры предоставления государственных и муниципальных услуг на территории Республики Хакасия предоставлять гражданам государственные и муниципальные услуги в помещениях указанных органов и организаций исключит</w:t>
      </w:r>
      <w:r w:rsidR="00445048">
        <w:rPr>
          <w:rFonts w:ascii="Times New Roman" w:eastAsia="Calibri" w:hAnsi="Times New Roman" w:cs="Times New Roman"/>
          <w:sz w:val="26"/>
          <w:szCs w:val="26"/>
        </w:rPr>
        <w:t>ельно по предварительной записи;</w:t>
      </w:r>
    </w:p>
    <w:p w:rsidR="00445048" w:rsidRPr="00F23AA3" w:rsidRDefault="00445048" w:rsidP="00F23AA3">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sz w:val="26"/>
          <w:szCs w:val="26"/>
        </w:rPr>
        <w:t>12) юридических лиц и индивидуальных предпринимателей, осуществляющих деятельность</w:t>
      </w:r>
      <w:r w:rsidRPr="00207248">
        <w:rPr>
          <w:rFonts w:ascii="Times New Roman" w:hAnsi="Times New Roman"/>
          <w:sz w:val="26"/>
          <w:szCs w:val="26"/>
        </w:rPr>
        <w:t xml:space="preserve"> </w:t>
      </w:r>
      <w:r>
        <w:rPr>
          <w:rFonts w:ascii="Times New Roman" w:hAnsi="Times New Roman"/>
          <w:sz w:val="26"/>
          <w:szCs w:val="26"/>
        </w:rPr>
        <w:t>в сферах: отдыха и развлечений (в том числе боулинг, бильярд, кальянные), общественного питания, физкультурно-оздоровительной деятельности (бани, сауны), не допускать на свою территорию и не обслуживать граждан, не достигших восемнадцати лет, без сопровождения своих родителей (иных законных представителей).</w:t>
      </w:r>
    </w:p>
    <w:p w:rsidR="006E4BD7" w:rsidRPr="003303C6"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Рекомендовать руководителям территориальных органов федеральных органов исполнительной власти, органов исполнительной власти Республики Хакасия, органов местного самоуправления и организаций обеспечить готовность органов управления, сил и средств к действиям по предупреждению и ликвидации </w:t>
      </w:r>
      <w:r w:rsidRPr="003303C6">
        <w:rPr>
          <w:rFonts w:ascii="Times New Roman" w:hAnsi="Times New Roman" w:cs="Times New Roman"/>
          <w:sz w:val="26"/>
          <w:szCs w:val="26"/>
        </w:rPr>
        <w:t xml:space="preserve">чрезвычайных ситуаций и реализовать комплекс мер, предусмотренных </w:t>
      </w:r>
      <w:hyperlink r:id="rId18" w:history="1">
        <w:r w:rsidRPr="003303C6">
          <w:rPr>
            <w:rFonts w:ascii="Times New Roman" w:hAnsi="Times New Roman" w:cs="Times New Roman"/>
            <w:sz w:val="26"/>
            <w:szCs w:val="26"/>
          </w:rPr>
          <w:t>подпунктом «б» пункта 28</w:t>
        </w:r>
      </w:hyperlink>
      <w:r w:rsidRPr="003303C6">
        <w:rPr>
          <w:rFonts w:ascii="Times New Roman" w:hAnsi="Times New Roman" w:cs="Times New Roman"/>
          <w:sz w:val="26"/>
          <w:szCs w:val="26"/>
        </w:rP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(Мулл А.А.):</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организовать в круглосуточном режиме сбор оперативных данных о складывающейся обстановке на территории Республики Хакасия;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обеспечить координацию действий органов управления и сил территориальной подсистемы, привлекаемых для предупреждения и ликвидации чрезвычайных ситуаций на территории Республики Хакасия.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Министерству здравоохранения Республики Хакасия (</w:t>
      </w:r>
      <w:proofErr w:type="spellStart"/>
      <w:r>
        <w:rPr>
          <w:rFonts w:ascii="Times New Roman" w:hAnsi="Times New Roman" w:cs="Times New Roman"/>
          <w:sz w:val="26"/>
          <w:szCs w:val="26"/>
        </w:rPr>
        <w:t>Ананьевский</w:t>
      </w:r>
      <w:proofErr w:type="spellEnd"/>
      <w:r>
        <w:rPr>
          <w:rFonts w:ascii="Times New Roman" w:hAnsi="Times New Roman" w:cs="Times New Roman"/>
          <w:sz w:val="26"/>
          <w:szCs w:val="26"/>
        </w:rPr>
        <w:t xml:space="preserve"> О.В.):</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организовать ежедневное медицинское наблюдение за лицами, находящимися в условиях изоляции (в </w:t>
      </w:r>
      <w:proofErr w:type="spellStart"/>
      <w:r>
        <w:rPr>
          <w:rFonts w:ascii="Times New Roman" w:hAnsi="Times New Roman" w:cs="Times New Roman"/>
          <w:sz w:val="26"/>
          <w:szCs w:val="26"/>
        </w:rPr>
        <w:t>обсерваторе</w:t>
      </w:r>
      <w:proofErr w:type="spellEnd"/>
      <w:r>
        <w:rPr>
          <w:rFonts w:ascii="Times New Roman" w:hAnsi="Times New Roman" w:cs="Times New Roman"/>
          <w:sz w:val="26"/>
          <w:szCs w:val="26"/>
        </w:rPr>
        <w:t xml:space="preserve">, в условиях самоизоляции на дому), а также выдачу таким лицам листков нетрудоспособности без посещения ими медицинской организации в пределах 14 календарных дней с момента их возвращения с территорий, где зарегистрированы случаи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(COVID-19);</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организовать работу медицинских организаций с приоритетом оказания первой медицинской помощи на дому лихорадящим больным с респираторными симптомами, в первую очередь лицам старше 60 лет;</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обеспечить отдельный прием через приемно-смотровые боксы и фильтр-боксы пациентов с признаками острых респираторных вирусных инфекций, внебольничной пневмонии, корректировку схем перепрофилирования медицинских организаций, маршрутизацию больных с признаками внебольничной пневмонии;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обеспечить готовность места для организации непрерывного медицинского наблюдения с соответствующим материально-техническим обеспечением и медицинским обслуживанием в соответствии с требованиями постановлений Главного государственного санитарного врача Российской Федерации от 31.01.2020 </w:t>
      </w:r>
      <w:hyperlink r:id="rId19" w:history="1">
        <w:r w:rsidRPr="00C146D6">
          <w:rPr>
            <w:rFonts w:ascii="Times New Roman" w:hAnsi="Times New Roman" w:cs="Times New Roman"/>
            <w:sz w:val="26"/>
            <w:szCs w:val="26"/>
          </w:rPr>
          <w:t>№ 3</w:t>
        </w:r>
      </w:hyperlink>
      <w:r w:rsidRPr="00C146D6">
        <w:rPr>
          <w:rFonts w:ascii="Times New Roman" w:hAnsi="Times New Roman" w:cs="Times New Roman"/>
          <w:sz w:val="26"/>
          <w:szCs w:val="26"/>
        </w:rPr>
        <w:t xml:space="preserve"> «О проведении дополнительных санитарно-противоэпидемических </w:t>
      </w:r>
      <w:r>
        <w:rPr>
          <w:rFonts w:ascii="Times New Roman" w:hAnsi="Times New Roman" w:cs="Times New Roman"/>
          <w:sz w:val="26"/>
          <w:szCs w:val="26"/>
        </w:rPr>
        <w:t xml:space="preserve">(профилактических) мероприятий по недопущению завоза </w:t>
      </w:r>
      <w:r w:rsidRPr="00902631">
        <w:rPr>
          <w:rFonts w:ascii="Times New Roman" w:hAnsi="Times New Roman" w:cs="Times New Roman"/>
          <w:sz w:val="26"/>
          <w:szCs w:val="26"/>
        </w:rPr>
        <w:t xml:space="preserve">и распространения новой </w:t>
      </w:r>
      <w:proofErr w:type="spellStart"/>
      <w:r w:rsidRPr="00902631">
        <w:rPr>
          <w:rFonts w:ascii="Times New Roman" w:hAnsi="Times New Roman" w:cs="Times New Roman"/>
          <w:sz w:val="26"/>
          <w:szCs w:val="26"/>
        </w:rPr>
        <w:t>коронавирусной</w:t>
      </w:r>
      <w:proofErr w:type="spellEnd"/>
      <w:r w:rsidRPr="00902631">
        <w:rPr>
          <w:rFonts w:ascii="Times New Roman" w:hAnsi="Times New Roman" w:cs="Times New Roman"/>
          <w:sz w:val="26"/>
          <w:szCs w:val="26"/>
        </w:rPr>
        <w:t xml:space="preserve"> инфекции, вызванной 2019-№</w:t>
      </w:r>
      <w:proofErr w:type="spellStart"/>
      <w:r w:rsidRPr="00902631">
        <w:rPr>
          <w:rFonts w:ascii="Times New Roman" w:hAnsi="Times New Roman" w:cs="Times New Roman"/>
          <w:sz w:val="26"/>
          <w:szCs w:val="26"/>
        </w:rPr>
        <w:t>CoV</w:t>
      </w:r>
      <w:proofErr w:type="spellEnd"/>
      <w:r w:rsidRPr="00902631">
        <w:rPr>
          <w:rFonts w:ascii="Times New Roman" w:hAnsi="Times New Roman" w:cs="Times New Roman"/>
          <w:sz w:val="26"/>
          <w:szCs w:val="26"/>
        </w:rPr>
        <w:t xml:space="preserve">»,      от 30.03.2020 </w:t>
      </w:r>
      <w:hyperlink r:id="rId20" w:history="1">
        <w:r w:rsidRPr="00902631">
          <w:rPr>
            <w:rFonts w:ascii="Times New Roman" w:hAnsi="Times New Roman" w:cs="Times New Roman"/>
            <w:sz w:val="26"/>
            <w:szCs w:val="26"/>
          </w:rPr>
          <w:t>№ 09</w:t>
        </w:r>
      </w:hyperlink>
      <w:r w:rsidRPr="00C146D6">
        <w:rPr>
          <w:rFonts w:ascii="Times New Roman" w:hAnsi="Times New Roman" w:cs="Times New Roman"/>
          <w:sz w:val="26"/>
          <w:szCs w:val="26"/>
        </w:rPr>
        <w:t xml:space="preserve"> «О </w:t>
      </w:r>
      <w:r>
        <w:rPr>
          <w:rFonts w:ascii="Times New Roman" w:hAnsi="Times New Roman" w:cs="Times New Roman"/>
          <w:sz w:val="26"/>
          <w:szCs w:val="26"/>
        </w:rPr>
        <w:t xml:space="preserve">дополнительных мерах по недопущению распространения COVID-2019» (далее – </w:t>
      </w:r>
      <w:proofErr w:type="spellStart"/>
      <w:r>
        <w:rPr>
          <w:rFonts w:ascii="Times New Roman" w:hAnsi="Times New Roman" w:cs="Times New Roman"/>
          <w:sz w:val="26"/>
          <w:szCs w:val="26"/>
        </w:rPr>
        <w:t>обсерватор</w:t>
      </w:r>
      <w:proofErr w:type="spellEnd"/>
      <w:r>
        <w:rPr>
          <w:rFonts w:ascii="Times New Roman" w:hAnsi="Times New Roman" w:cs="Times New Roman"/>
          <w:sz w:val="26"/>
          <w:szCs w:val="26"/>
        </w:rPr>
        <w:t xml:space="preserve">) в целях обеспечения изоляции лиц, прибывших на территорию Республики Хакасия из территорий, неблагополучных по заболеваемости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инфекцией (COVID-19) или находившихся в контакте с больными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инфекцией (COVID-19), по эпидемическим показаниям, в случае невозможности организации самоизоляции таких лиц по месту проживания;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обеспечить исполнение мероприятий, возлагаемых на исполнительные органы государственной власти субъектов Российской Федерации в сфере здравоохранения постановлениями Главного государственного санитарного врача Российской Федерации, направленными на предотвращение распространения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(COVID-19);</w:t>
      </w:r>
    </w:p>
    <w:p w:rsidR="006E4BD7" w:rsidRPr="006131E8"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sidRPr="006131E8">
        <w:rPr>
          <w:rFonts w:ascii="Times New Roman" w:hAnsi="Times New Roman" w:cs="Times New Roman"/>
          <w:sz w:val="26"/>
          <w:szCs w:val="26"/>
        </w:rPr>
        <w:t xml:space="preserve">6) выдавать листки нетрудоспособности лицам, находившимся в контакте с больным с подтвержденным лабораторно случаем COVID-19, а также нуждающимся в оформлении листка нетрудоспособности лицам из числа лиц, указанных в </w:t>
      </w:r>
      <w:hyperlink w:anchor="Par59" w:history="1">
        <w:r w:rsidRPr="006131E8">
          <w:rPr>
            <w:rFonts w:ascii="Times New Roman" w:hAnsi="Times New Roman" w:cs="Times New Roman"/>
            <w:sz w:val="26"/>
            <w:szCs w:val="26"/>
          </w:rPr>
          <w:t xml:space="preserve">абзаце шестом подпункта 4 пункта </w:t>
        </w:r>
      </w:hyperlink>
      <w:r w:rsidRPr="006131E8">
        <w:rPr>
          <w:rFonts w:ascii="Times New Roman" w:hAnsi="Times New Roman" w:cs="Times New Roman"/>
          <w:sz w:val="26"/>
          <w:szCs w:val="26"/>
        </w:rPr>
        <w:t>5 настоящего постановления;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sidRPr="006131E8">
        <w:rPr>
          <w:rFonts w:ascii="Times New Roman" w:hAnsi="Times New Roman" w:cs="Times New Roman"/>
          <w:sz w:val="26"/>
          <w:szCs w:val="26"/>
        </w:rPr>
        <w:t xml:space="preserve">7) разработать нормативный правовой акт о порядке проведения </w:t>
      </w:r>
      <w:r>
        <w:rPr>
          <w:rFonts w:ascii="Times New Roman" w:hAnsi="Times New Roman" w:cs="Times New Roman"/>
          <w:sz w:val="26"/>
          <w:szCs w:val="26"/>
        </w:rPr>
        <w:t>(логистике) лабораторных исследований на COVID-19, в первую очередь для лиц, прибывающих из стран с неблагополучной эпидемиологической обстановкой и контактирующих с ними лиц, а также для лиц, не имеющих признаков простудных заболеваний и не являющихся контактными с больными COVID-19;</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определить перечень лабораторий медицинских организаций, имеющих санитарно-эпидемиологическое заключение на работу с III–IV группой патогенности с использованием методов, не предполагающих выделение возбудителя;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 организовать проведение лабораторного обследования на COVID-19 всем лицам, вернувшимся в течение двух недель из зарубежных стран, а также всем лицам, вернувшимся в течение месяца из зарубежных поездок и обратившимся за медицинской помощью по поводу появления симптомов простудных заболеваний, иным лицам с признаками инфекционных и респираторных заболеваний, а также лицам, обязательность лабораторного обследования на COVID-19 которых установлена постановлениями Главного государственного санитарного врача Российской Федерации, направленными на предотвращение распространения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 организовать проведение лабораторных исследований материала от лиц, не имеющих признаков простудных заболеваний и не являющихся контактными с больными COVID-19, в установленном порядке;</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обеспечить незамедлительную госпитализацию лиц в инфекционные стационары в случае подтверждения у них диагноза о наличии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лиц, прибывших из иных субъектов Российской Федерации, иностранных государств с клиникой инфекционного заболевания, а также лиц, находящихся в условиях изоляции при появлении у них любых симптомов инфекционного заболевания с забором биологического материала для лабораторного обследования и проведением лабораторного обследования контактных с ними лиц;</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обеспечить централизованный персонифицированный учет лиц, находящихся в условиях изоляции;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информировать Управление Федеральной службы по надзору в сфере защиты прав потребителей и благополучия человека по Республике Хакасия: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ежедневно о соблюдении карантина в медицинских организациях, </w:t>
      </w:r>
      <w:proofErr w:type="spellStart"/>
      <w:r>
        <w:rPr>
          <w:rFonts w:ascii="Times New Roman" w:hAnsi="Times New Roman" w:cs="Times New Roman"/>
          <w:sz w:val="26"/>
          <w:szCs w:val="26"/>
        </w:rPr>
        <w:t>обсерваторе</w:t>
      </w:r>
      <w:proofErr w:type="spellEnd"/>
      <w:r>
        <w:rPr>
          <w:rFonts w:ascii="Times New Roman" w:hAnsi="Times New Roman" w:cs="Times New Roman"/>
          <w:sz w:val="26"/>
          <w:szCs w:val="26"/>
        </w:rPr>
        <w:t xml:space="preserve"> и изолированных помещениях, используемых в целях самоизоляции в домашних условиях;</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 случаях положительных результатов лабораторного обследования на COVID-19 незамедлительно;</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 случаях нарушения гражданами режима изоляции, в том числе в результате организации совместного контроля за соблюдением режима изоляции с Министерством внутренних дел по Республике Хакасия, органами местного самоуправления муниципальных образований Республики Хакасия;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 при необходимости осуществить закупки необходимых для предупреждения распространения и лечения от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лекарственных препаратов, медицинских изделий и средств индивидуальной защиты (масок), организовать распределение последних исходя из необходимости первоочередного обеспечения ими медицинских работников и иных лиц, контактирующих с заболевшими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инфекцией (имеющими признаки такого заболевания);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15) изучить возможность использования и переоборудования подведомственных лечебно-реабилитационных центров и санаторно-курортных организаций в целях изоляции и оказания медицинской помощи лицам, заболевшим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инфекцией;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16) обеспечить соблюдение патологоанатомическими отделениями медицинских организаций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инфекцией </w:t>
      </w:r>
      <w:r w:rsidRPr="006D4F7A">
        <w:rPr>
          <w:rFonts w:ascii="Times New Roman" w:hAnsi="Times New Roman" w:cs="Times New Roman"/>
          <w:sz w:val="26"/>
          <w:szCs w:val="26"/>
        </w:rPr>
        <w:t xml:space="preserve">(Методические </w:t>
      </w:r>
      <w:hyperlink r:id="rId21" w:history="1">
        <w:r w:rsidRPr="006D4F7A">
          <w:rPr>
            <w:rFonts w:ascii="Times New Roman" w:hAnsi="Times New Roman" w:cs="Times New Roman"/>
            <w:sz w:val="26"/>
            <w:szCs w:val="26"/>
          </w:rPr>
          <w:t>рекомендации</w:t>
        </w:r>
      </w:hyperlink>
      <w:r w:rsidRPr="006D4F7A">
        <w:rPr>
          <w:rFonts w:ascii="Times New Roman" w:hAnsi="Times New Roman" w:cs="Times New Roman"/>
          <w:sz w:val="26"/>
          <w:szCs w:val="26"/>
        </w:rPr>
        <w:t xml:space="preserve"> МР 3.1.0170-20, утвержденные Главным </w:t>
      </w:r>
      <w:r>
        <w:rPr>
          <w:rFonts w:ascii="Times New Roman" w:hAnsi="Times New Roman" w:cs="Times New Roman"/>
          <w:sz w:val="26"/>
          <w:szCs w:val="26"/>
        </w:rPr>
        <w:t xml:space="preserve">государственным </w:t>
      </w:r>
      <w:r w:rsidRPr="00902631">
        <w:rPr>
          <w:rFonts w:ascii="Times New Roman" w:hAnsi="Times New Roman" w:cs="Times New Roman"/>
          <w:sz w:val="26"/>
          <w:szCs w:val="26"/>
        </w:rPr>
        <w:t>санитарным врачом Р</w:t>
      </w:r>
      <w:r w:rsidR="00ED2397">
        <w:rPr>
          <w:rFonts w:ascii="Times New Roman" w:hAnsi="Times New Roman" w:cs="Times New Roman"/>
          <w:sz w:val="26"/>
          <w:szCs w:val="26"/>
        </w:rPr>
        <w:t>оссийской Федерации 30.03.2020);</w:t>
      </w:r>
    </w:p>
    <w:p w:rsidR="00ED2397" w:rsidRDefault="00ED239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17) </w:t>
      </w:r>
      <w:r>
        <w:rPr>
          <w:rFonts w:ascii="Times New Roman" w:hAnsi="Times New Roman" w:cs="Times New Roman"/>
          <w:sz w:val="26"/>
          <w:szCs w:val="26"/>
        </w:rPr>
        <w:t xml:space="preserve">при ухудшении санитарно-эпидемиологической обстановки и с учетом особенностей распространения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(COVID-19) в Республике Хакасия обеспечивать приостановление оказания первичной медико-санитарной помощи в плановой форме в амбулаторных условиях, включая проведение профилактических медицинских осмотров и диспансеризации, в том числе углубленной диспансеризации (за исключением медицинской помощи при онкологических и </w:t>
      </w:r>
      <w:proofErr w:type="spellStart"/>
      <w:r>
        <w:rPr>
          <w:rFonts w:ascii="Times New Roman" w:hAnsi="Times New Roman" w:cs="Times New Roman"/>
          <w:sz w:val="26"/>
          <w:szCs w:val="26"/>
        </w:rPr>
        <w:t>онкогематологических</w:t>
      </w:r>
      <w:proofErr w:type="spellEnd"/>
      <w:r>
        <w:rPr>
          <w:rFonts w:ascii="Times New Roman" w:hAnsi="Times New Roman" w:cs="Times New Roman"/>
          <w:sz w:val="26"/>
          <w:szCs w:val="26"/>
        </w:rPr>
        <w:t xml:space="preserve"> заболеваниях, требующих непрерывного лечения, а также за исключением проведения заместительной почечной терапии, выдачи лекарственных препаратов в рамках дополнительного лекарственного обеспечения, проведения исследований на наличие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(COVID-19), выдачи направлений на оказание высокотехнологичной медицинской помощи и санаторно-курортное лечение), в соответствии с решениями рабочей группы (оперативного штаба) при Правительстве Республики Хакасия по предупреждению завоза и распространения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(COVID-19).</w:t>
      </w:r>
    </w:p>
    <w:p w:rsidR="000C7117" w:rsidRPr="00133342" w:rsidRDefault="000C7117" w:rsidP="000C71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133342">
        <w:rPr>
          <w:rFonts w:ascii="Times New Roman" w:eastAsia="Calibri" w:hAnsi="Times New Roman" w:cs="Times New Roman"/>
          <w:sz w:val="26"/>
          <w:szCs w:val="26"/>
        </w:rPr>
        <w:t>8.1. Поручить:</w:t>
      </w:r>
    </w:p>
    <w:p w:rsidR="000C7117" w:rsidRPr="00133342" w:rsidRDefault="000C7117" w:rsidP="000C71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133342">
        <w:rPr>
          <w:rFonts w:ascii="Times New Roman" w:eastAsia="Calibri" w:hAnsi="Times New Roman" w:cs="Times New Roman"/>
          <w:sz w:val="26"/>
          <w:szCs w:val="26"/>
        </w:rPr>
        <w:t xml:space="preserve">1) Министерству труда и социальной защиты Республики Хакасия </w:t>
      </w:r>
      <w:r w:rsidRPr="00133342">
        <w:rPr>
          <w:rFonts w:ascii="Times New Roman" w:eastAsia="Calibri" w:hAnsi="Times New Roman" w:cs="Times New Roman"/>
          <w:sz w:val="26"/>
          <w:szCs w:val="26"/>
        </w:rPr>
        <w:br/>
        <w:t>(</w:t>
      </w:r>
      <w:proofErr w:type="spellStart"/>
      <w:r w:rsidRPr="00133342">
        <w:rPr>
          <w:rFonts w:ascii="Times New Roman" w:eastAsia="Calibri" w:hAnsi="Times New Roman" w:cs="Times New Roman"/>
          <w:sz w:val="26"/>
          <w:szCs w:val="26"/>
        </w:rPr>
        <w:t>Чебодаев</w:t>
      </w:r>
      <w:proofErr w:type="spellEnd"/>
      <w:r w:rsidRPr="00133342">
        <w:rPr>
          <w:rFonts w:ascii="Times New Roman" w:eastAsia="Calibri" w:hAnsi="Times New Roman" w:cs="Times New Roman"/>
          <w:sz w:val="26"/>
          <w:szCs w:val="26"/>
        </w:rPr>
        <w:t xml:space="preserve"> В.П.), Министерству образования и науки Республики Хакасия (</w:t>
      </w:r>
      <w:proofErr w:type="spellStart"/>
      <w:r w:rsidRPr="00133342">
        <w:rPr>
          <w:rFonts w:ascii="Times New Roman" w:eastAsia="Calibri" w:hAnsi="Times New Roman" w:cs="Times New Roman"/>
          <w:sz w:val="26"/>
          <w:szCs w:val="26"/>
        </w:rPr>
        <w:t>Гимазутина</w:t>
      </w:r>
      <w:proofErr w:type="spellEnd"/>
      <w:r w:rsidRPr="00133342">
        <w:rPr>
          <w:rFonts w:ascii="Times New Roman" w:eastAsia="Calibri" w:hAnsi="Times New Roman" w:cs="Times New Roman"/>
          <w:sz w:val="26"/>
          <w:szCs w:val="26"/>
        </w:rPr>
        <w:t xml:space="preserve"> Л.Н.) организовать ограничение допуска посетителей в республиканские государственные учреждения социального обслуживания, государственные организации Республики Хакасия для детей-сирот и детей, оставшихся без попечения родителей, специальные учебно-воспитательные учреждения открытого и закрытого типа, минимизировав возможность посещения данных учреждений третьими лицами;</w:t>
      </w:r>
    </w:p>
    <w:p w:rsidR="00865E40" w:rsidRPr="00902631" w:rsidRDefault="000C7117" w:rsidP="000C7117">
      <w:pPr>
        <w:autoSpaceDE w:val="0"/>
        <w:autoSpaceDN w:val="0"/>
        <w:adjustRightInd w:val="0"/>
        <w:spacing w:after="0" w:line="240" w:lineRule="auto"/>
        <w:ind w:firstLine="709"/>
        <w:jc w:val="both"/>
        <w:rPr>
          <w:rFonts w:ascii="Times New Roman" w:hAnsi="Times New Roman" w:cs="Times New Roman"/>
          <w:sz w:val="26"/>
          <w:szCs w:val="26"/>
        </w:rPr>
      </w:pPr>
      <w:r w:rsidRPr="00133342">
        <w:rPr>
          <w:rFonts w:ascii="Times New Roman" w:eastAsia="Calibri" w:hAnsi="Times New Roman" w:cs="Times New Roman"/>
          <w:sz w:val="26"/>
          <w:szCs w:val="26"/>
        </w:rPr>
        <w:t xml:space="preserve">2) Министерству труда и социальной защиты Республики Хакасия </w:t>
      </w:r>
      <w:r w:rsidRPr="00133342">
        <w:rPr>
          <w:rFonts w:ascii="Times New Roman" w:eastAsia="Calibri" w:hAnsi="Times New Roman" w:cs="Times New Roman"/>
          <w:sz w:val="26"/>
          <w:szCs w:val="26"/>
        </w:rPr>
        <w:br/>
        <w:t>(</w:t>
      </w:r>
      <w:proofErr w:type="spellStart"/>
      <w:r w:rsidRPr="00133342">
        <w:rPr>
          <w:rFonts w:ascii="Times New Roman" w:eastAsia="Calibri" w:hAnsi="Times New Roman" w:cs="Times New Roman"/>
          <w:sz w:val="26"/>
          <w:szCs w:val="26"/>
        </w:rPr>
        <w:t>Чебодаев</w:t>
      </w:r>
      <w:proofErr w:type="spellEnd"/>
      <w:r w:rsidRPr="00133342">
        <w:rPr>
          <w:rFonts w:ascii="Times New Roman" w:eastAsia="Calibri" w:hAnsi="Times New Roman" w:cs="Times New Roman"/>
          <w:sz w:val="26"/>
          <w:szCs w:val="26"/>
        </w:rPr>
        <w:t xml:space="preserve"> В.П.) ограничить предоставление социальных услуг в стационарной форме при временном круглосуточном проживании граждан в отдельных республиканских государственных учреждениях социального обслуживания.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sidRPr="00902631">
        <w:rPr>
          <w:rFonts w:ascii="Times New Roman" w:hAnsi="Times New Roman" w:cs="Times New Roman"/>
          <w:sz w:val="26"/>
          <w:szCs w:val="26"/>
        </w:rPr>
        <w:t xml:space="preserve">9. Главам городских округов и муниципальных районов Республики Хакасия совместно с Министерством образования и науки Республики Хакасия </w:t>
      </w:r>
      <w:r w:rsidRPr="00902631">
        <w:rPr>
          <w:rFonts w:ascii="Times New Roman" w:hAnsi="Times New Roman" w:cs="Times New Roman"/>
          <w:sz w:val="26"/>
          <w:szCs w:val="26"/>
        </w:rPr>
        <w:br/>
        <w:t>(</w:t>
      </w:r>
      <w:proofErr w:type="spellStart"/>
      <w:r w:rsidRPr="00902631">
        <w:rPr>
          <w:rFonts w:ascii="Times New Roman" w:hAnsi="Times New Roman" w:cs="Times New Roman"/>
          <w:sz w:val="26"/>
          <w:szCs w:val="26"/>
        </w:rPr>
        <w:t>Гимазутина</w:t>
      </w:r>
      <w:proofErr w:type="spellEnd"/>
      <w:r w:rsidRPr="00902631">
        <w:rPr>
          <w:rFonts w:ascii="Times New Roman" w:hAnsi="Times New Roman" w:cs="Times New Roman"/>
          <w:sz w:val="26"/>
          <w:szCs w:val="26"/>
        </w:rPr>
        <w:t xml:space="preserve"> Л.Н.), частными образовательными</w:t>
      </w:r>
      <w:r>
        <w:rPr>
          <w:rFonts w:ascii="Times New Roman" w:hAnsi="Times New Roman" w:cs="Times New Roman"/>
          <w:sz w:val="26"/>
          <w:szCs w:val="26"/>
        </w:rPr>
        <w:t xml:space="preserve"> организациями: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обеспечить выявление лиц с повышенной температурой тела среди воспитанников, обучающихся и персонала образовательных организаций различных видов при входном контроле температуры тела бесконтактными термометрами и в течение дня;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организовать обеззараживание воздушной среды в помещениях образовательных организаций с использованием бактерицидных облучателей </w:t>
      </w:r>
      <w:proofErr w:type="spellStart"/>
      <w:r>
        <w:rPr>
          <w:rFonts w:ascii="Times New Roman" w:hAnsi="Times New Roman" w:cs="Times New Roman"/>
          <w:sz w:val="26"/>
          <w:szCs w:val="26"/>
        </w:rPr>
        <w:t>рециркуляторного</w:t>
      </w:r>
      <w:proofErr w:type="spellEnd"/>
      <w:r>
        <w:rPr>
          <w:rFonts w:ascii="Times New Roman" w:hAnsi="Times New Roman" w:cs="Times New Roman"/>
          <w:sz w:val="26"/>
          <w:szCs w:val="26"/>
        </w:rPr>
        <w:t xml:space="preserve"> типа, проведение уборки помещений с применением дезинфицирующих средств </w:t>
      </w:r>
      <w:proofErr w:type="spellStart"/>
      <w:r>
        <w:rPr>
          <w:rFonts w:ascii="Times New Roman" w:hAnsi="Times New Roman" w:cs="Times New Roman"/>
          <w:sz w:val="26"/>
          <w:szCs w:val="26"/>
        </w:rPr>
        <w:t>вирулицидного</w:t>
      </w:r>
      <w:proofErr w:type="spellEnd"/>
      <w:r>
        <w:rPr>
          <w:rFonts w:ascii="Times New Roman" w:hAnsi="Times New Roman" w:cs="Times New Roman"/>
          <w:sz w:val="26"/>
          <w:szCs w:val="26"/>
        </w:rPr>
        <w:t xml:space="preserve"> действия.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 Министерству труда и социальной защиты Республики Хакасия (</w:t>
      </w:r>
      <w:proofErr w:type="spellStart"/>
      <w:r>
        <w:rPr>
          <w:rFonts w:ascii="Times New Roman" w:hAnsi="Times New Roman" w:cs="Times New Roman"/>
          <w:sz w:val="26"/>
          <w:szCs w:val="26"/>
        </w:rPr>
        <w:t>Чебодаев</w:t>
      </w:r>
      <w:proofErr w:type="spellEnd"/>
      <w:r>
        <w:rPr>
          <w:rFonts w:ascii="Times New Roman" w:hAnsi="Times New Roman" w:cs="Times New Roman"/>
          <w:sz w:val="26"/>
          <w:szCs w:val="26"/>
        </w:rPr>
        <w:t xml:space="preserve"> В.П.):</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организовать выявление лиц, находящихся в условиях изоляции и нуждающихся в социальном обслуживании и предоставлении мер социальной поддержки;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обеспечить оказание адресной социальной поддержки лиц, находящихся на карантине или самоизоляции в домашних условиях, в первую очередь лиц пожилого возраста и малообеспеченных категорий граждан с привлечением при необходимости общественных организаций при условии соблюдения карантина;</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совместно с Министерством здравоохранения Республики Хакасия и Управлением Федеральной службы по надзору в сфере защиты прав потребителей и благополучия человека по Республике Хакасия, Региональным отделением Фонда социального страхования Российской Федерации по Республике Хакасия изучить возможность использования и переоборудования подведомственных лечебно-реабилитационных центров и санаторно-курортных организаций в целях изоляции и оказания медицинской помощи лицам, заболевшим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инфекцией.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bookmarkStart w:id="6" w:name="Par114"/>
      <w:bookmarkEnd w:id="6"/>
      <w:r>
        <w:rPr>
          <w:rFonts w:ascii="Times New Roman" w:hAnsi="Times New Roman" w:cs="Times New Roman"/>
          <w:sz w:val="26"/>
          <w:szCs w:val="26"/>
        </w:rPr>
        <w:t>11. Управлению по гражданской обороне, чрезвычайным ситуациям и пожарной безопасности Республики Хакасия (Старков Н.И.):</w:t>
      </w:r>
    </w:p>
    <w:p w:rsidR="006E4BD7" w:rsidRPr="006945B0"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sidRPr="006945B0">
        <w:rPr>
          <w:rFonts w:ascii="Times New Roman" w:hAnsi="Times New Roman" w:cs="Times New Roman"/>
          <w:sz w:val="26"/>
          <w:szCs w:val="26"/>
        </w:rPr>
        <w:t xml:space="preserve">1) совместно с Аппаратом Главы Республики Хакасия </w:t>
      </w:r>
      <w:r>
        <w:rPr>
          <w:rFonts w:ascii="Times New Roman" w:hAnsi="Times New Roman" w:cs="Times New Roman"/>
          <w:sz w:val="26"/>
          <w:szCs w:val="26"/>
        </w:rPr>
        <w:t>–</w:t>
      </w:r>
      <w:r w:rsidRPr="006945B0">
        <w:rPr>
          <w:rFonts w:ascii="Times New Roman" w:hAnsi="Times New Roman" w:cs="Times New Roman"/>
          <w:sz w:val="26"/>
          <w:szCs w:val="26"/>
        </w:rPr>
        <w:t xml:space="preserve"> Председателя Правительства Республики Хакасия и Правительства Республики Хакасия организовать массовую информационную кампанию для населения Республики Хакасия о введении на территории Республики Хакасия режима повышенной готовности в связи с распространением новой </w:t>
      </w:r>
      <w:proofErr w:type="spellStart"/>
      <w:r w:rsidRPr="006945B0">
        <w:rPr>
          <w:rFonts w:ascii="Times New Roman" w:hAnsi="Times New Roman" w:cs="Times New Roman"/>
          <w:sz w:val="26"/>
          <w:szCs w:val="26"/>
        </w:rPr>
        <w:t>коронавирусной</w:t>
      </w:r>
      <w:proofErr w:type="spellEnd"/>
      <w:r w:rsidRPr="006945B0">
        <w:rPr>
          <w:rFonts w:ascii="Times New Roman" w:hAnsi="Times New Roman" w:cs="Times New Roman"/>
          <w:sz w:val="26"/>
          <w:szCs w:val="26"/>
        </w:rPr>
        <w:t xml:space="preserve"> инфекции </w:t>
      </w:r>
      <w:r>
        <w:rPr>
          <w:rFonts w:ascii="Times New Roman" w:hAnsi="Times New Roman" w:cs="Times New Roman"/>
          <w:sz w:val="26"/>
          <w:szCs w:val="26"/>
        </w:rPr>
        <w:br/>
      </w:r>
      <w:r w:rsidRPr="006945B0">
        <w:rPr>
          <w:rFonts w:ascii="Times New Roman" w:hAnsi="Times New Roman" w:cs="Times New Roman"/>
          <w:sz w:val="26"/>
          <w:szCs w:val="26"/>
        </w:rPr>
        <w:t xml:space="preserve">(COVID-19), о введенных настоящим постановлением ограничениях и установленных настоящим постановлением обязанностях лиц, прибывающих в Республику Хакасия из иностранных государств, иных территорий Российской Федерации, где зарегистрированы случаи новой </w:t>
      </w:r>
      <w:proofErr w:type="spellStart"/>
      <w:r w:rsidRPr="006945B0">
        <w:rPr>
          <w:rFonts w:ascii="Times New Roman" w:hAnsi="Times New Roman" w:cs="Times New Roman"/>
          <w:sz w:val="26"/>
          <w:szCs w:val="26"/>
        </w:rPr>
        <w:t>коронавирусной</w:t>
      </w:r>
      <w:proofErr w:type="spellEnd"/>
      <w:r w:rsidRPr="006945B0">
        <w:rPr>
          <w:rFonts w:ascii="Times New Roman" w:hAnsi="Times New Roman" w:cs="Times New Roman"/>
          <w:sz w:val="26"/>
          <w:szCs w:val="26"/>
        </w:rPr>
        <w:t xml:space="preserve"> инфекции, руководителей организаций в отношении соблюдения противоэпидемического режима, а также об ответственности за несоблюдение указанных обязанностей, </w:t>
      </w:r>
      <w:r w:rsidRPr="00B346FF">
        <w:rPr>
          <w:rFonts w:ascii="Times New Roman" w:hAnsi="Times New Roman" w:cs="Times New Roman"/>
          <w:sz w:val="26"/>
          <w:szCs w:val="26"/>
        </w:rPr>
        <w:t xml:space="preserve">установленной </w:t>
      </w:r>
      <w:hyperlink r:id="rId22" w:history="1">
        <w:r w:rsidRPr="00B346FF">
          <w:rPr>
            <w:rFonts w:ascii="Times New Roman" w:hAnsi="Times New Roman" w:cs="Times New Roman"/>
            <w:sz w:val="26"/>
            <w:szCs w:val="26"/>
          </w:rPr>
          <w:t>Кодексом</w:t>
        </w:r>
      </w:hyperlink>
      <w:r w:rsidRPr="00B346FF">
        <w:rPr>
          <w:rFonts w:ascii="Times New Roman" w:hAnsi="Times New Roman" w:cs="Times New Roman"/>
          <w:sz w:val="26"/>
          <w:szCs w:val="26"/>
        </w:rPr>
        <w:t xml:space="preserve"> Российской Федерации об административных правонарушениях и Уголовным </w:t>
      </w:r>
      <w:hyperlink r:id="rId23" w:history="1">
        <w:r w:rsidRPr="00B346FF">
          <w:rPr>
            <w:rFonts w:ascii="Times New Roman" w:hAnsi="Times New Roman" w:cs="Times New Roman"/>
            <w:sz w:val="26"/>
            <w:szCs w:val="26"/>
          </w:rPr>
          <w:t>кодексом</w:t>
        </w:r>
      </w:hyperlink>
      <w:r w:rsidRPr="00B346FF">
        <w:rPr>
          <w:rFonts w:ascii="Times New Roman" w:hAnsi="Times New Roman" w:cs="Times New Roman"/>
          <w:sz w:val="26"/>
          <w:szCs w:val="26"/>
        </w:rPr>
        <w:t xml:space="preserve"> Российской Федерации с учетом изменений, внесенных федеральными законами от 01.04.2020 </w:t>
      </w:r>
      <w:hyperlink r:id="rId24" w:history="1">
        <w:r w:rsidRPr="00B346FF">
          <w:rPr>
            <w:rFonts w:ascii="Times New Roman" w:hAnsi="Times New Roman" w:cs="Times New Roman"/>
            <w:sz w:val="26"/>
            <w:szCs w:val="26"/>
          </w:rPr>
          <w:t>№ 99-ФЗ</w:t>
        </w:r>
      </w:hyperlink>
      <w:r w:rsidRPr="00B346FF">
        <w:rPr>
          <w:rFonts w:ascii="Times New Roman" w:hAnsi="Times New Roman" w:cs="Times New Roman"/>
          <w:sz w:val="26"/>
          <w:szCs w:val="26"/>
        </w:rPr>
        <w:t xml:space="preserve"> </w:t>
      </w:r>
      <w:r w:rsidRPr="00B346FF">
        <w:rPr>
          <w:rFonts w:ascii="Times New Roman" w:hAnsi="Times New Roman" w:cs="Times New Roman"/>
          <w:sz w:val="26"/>
          <w:szCs w:val="26"/>
        </w:rPr>
        <w:br/>
        <w:t>«О внесении изменений в Кодекс</w:t>
      </w:r>
      <w:r w:rsidRPr="006945B0">
        <w:rPr>
          <w:rFonts w:ascii="Times New Roman" w:hAnsi="Times New Roman" w:cs="Times New Roman"/>
          <w:sz w:val="26"/>
          <w:szCs w:val="26"/>
        </w:rPr>
        <w:t xml:space="preserve"> Российской Федерации об административных правонарушениях», от 01.04.2020 </w:t>
      </w:r>
      <w:hyperlink r:id="rId25" w:history="1">
        <w:r w:rsidRPr="006945B0">
          <w:rPr>
            <w:rFonts w:ascii="Times New Roman" w:hAnsi="Times New Roman" w:cs="Times New Roman"/>
            <w:sz w:val="26"/>
            <w:szCs w:val="26"/>
          </w:rPr>
          <w:t>№ 100-ФЗ</w:t>
        </w:r>
      </w:hyperlink>
      <w:r w:rsidRPr="006945B0">
        <w:rPr>
          <w:rFonts w:ascii="Times New Roman" w:hAnsi="Times New Roman" w:cs="Times New Roman"/>
          <w:sz w:val="26"/>
          <w:szCs w:val="26"/>
        </w:rPr>
        <w:t xml:space="preserve"> «О внесении изменений в Уголовный кодекс Российской Федерации и статьи 31 и 151 Уголовно-процессуального кодекса Российской Федерации», и возможности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по решению суда в соответствии с </w:t>
      </w:r>
      <w:hyperlink r:id="rId26" w:history="1">
        <w:r w:rsidRPr="006945B0">
          <w:rPr>
            <w:rFonts w:ascii="Times New Roman" w:hAnsi="Times New Roman" w:cs="Times New Roman"/>
            <w:sz w:val="26"/>
            <w:szCs w:val="26"/>
          </w:rPr>
          <w:t>пунктом 3 части 1 статьи 274</w:t>
        </w:r>
      </w:hyperlink>
      <w:r w:rsidRPr="006945B0">
        <w:rPr>
          <w:rFonts w:ascii="Times New Roman" w:hAnsi="Times New Roman" w:cs="Times New Roman"/>
          <w:sz w:val="26"/>
          <w:szCs w:val="26"/>
        </w:rPr>
        <w:t xml:space="preserve"> Кодекса административного судопроизводства Российской Федерации;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совместно с Министерством здравоохранения Республики Хакасия 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(по согласованию) организовать работу по систематическому информированию (через средства массовой информации, оповещение посредством мобильной и иных средств связи, распространение бюллетеней</w:t>
      </w:r>
      <w:r w:rsidRPr="00902631">
        <w:rPr>
          <w:rFonts w:ascii="Times New Roman" w:hAnsi="Times New Roman" w:cs="Times New Roman"/>
          <w:sz w:val="26"/>
          <w:szCs w:val="26"/>
        </w:rPr>
        <w:t>, листовок и другими</w:t>
      </w:r>
      <w:r>
        <w:rPr>
          <w:rFonts w:ascii="Times New Roman" w:hAnsi="Times New Roman" w:cs="Times New Roman"/>
          <w:sz w:val="26"/>
          <w:szCs w:val="26"/>
        </w:rPr>
        <w:t xml:space="preserve"> способами) граждан старше 60 лет, лиц, страдающих хроническими заболеваниями бронхо-легочной, сердечно-сосудистой и эндокринной систем, о возможных рисках заражения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инфекцией (COVID-19), а также доведению информации о необходимости ограничения посещений мест массового скопления людей, вызова врача на дом при появлении симптомов простудных заболеваний или ухудшения состояния, связанного с имеющимися болезнями;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совместно с Министерством здравоохранения Республики Хакасия, Управлением Федеральной службы по надзору в сфере защиты прав потребителей и благополучия человека по Республике Хакасия (по согласованию) 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(по согласованию) организовать на постоянной основе широкую информационную кампанию, направленную на доведение до населения достоверной информации о текущей ситуации с распространением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на территории Республики Хакасия, предпринимаемых мерах по противодействию ее распространения, а также о готовности государственной системы здравоохранения в Республике Хакасия к оказанию помощи населению, включая информацию о наличии лекарственных средств и медицинских изделий в достаточном количестве;</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совместно с Министерством транспорта и дорожного хозяйства Республики Хакасия и во взаимодействии с Управлением Федеральной службы по надзору в сфере защиты прав потребителей и благополучия человека по Республике Хакасия, Министерством внутренних дел по Республике Хакасия, администрациями аэропорта г. Абакана, железнодорожного вокзала г. Абакана, автовокзалов в Республике Хакасия принять согласованные меры по обеспечению бесперебойной работы постов в целях выявления пассажиров, прибывающих в Республику Хакасия из других субъектов Российской Федерации или иностранных государств с признаками инфекционных заболеваний.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Органам государственной власти Республики Хакасия и органам местного самоуправления муниципальных образований Республики Хакасия своими правовыми актами определить численность государственных или муниципальных служащих соответственно, обеспечивающих функционирование этих органов в период действия мер по обеспечению санитарно-эпидемиологического благополучия населения в Республике Хакасия в связи с распространением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(COVID-19).</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Органам местного самоуправления муниципальных образований Республики Хакасия:</w:t>
      </w:r>
    </w:p>
    <w:p w:rsidR="006E4BD7" w:rsidRPr="003712D4"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sidRPr="003712D4">
        <w:rPr>
          <w:rFonts w:ascii="Times New Roman" w:hAnsi="Times New Roman" w:cs="Times New Roman"/>
          <w:sz w:val="26"/>
          <w:szCs w:val="26"/>
        </w:rPr>
        <w:t xml:space="preserve">представить в Министерство здравоохранения Республики Хакасия и Управление Федеральной службы по надзору в сфере защиты прав потребителей и благополучия человека по Республике Хакасия информацию о специализированных службах по вопросам похоронного дела, созданных органами местного самоуправления в соответствии с </w:t>
      </w:r>
      <w:hyperlink r:id="rId27" w:history="1">
        <w:r w:rsidRPr="003712D4">
          <w:rPr>
            <w:rFonts w:ascii="Times New Roman" w:hAnsi="Times New Roman" w:cs="Times New Roman"/>
            <w:sz w:val="26"/>
            <w:szCs w:val="26"/>
          </w:rPr>
          <w:t>пунктом 1 статьи 29</w:t>
        </w:r>
      </w:hyperlink>
      <w:r w:rsidRPr="003712D4">
        <w:rPr>
          <w:rFonts w:ascii="Times New Roman" w:hAnsi="Times New Roman" w:cs="Times New Roman"/>
          <w:sz w:val="26"/>
          <w:szCs w:val="26"/>
        </w:rPr>
        <w:t xml:space="preserve"> Федерального закона от 12.01.1996 № 8-ФЗ «О погребении и похоронном деле»;</w:t>
      </w:r>
    </w:p>
    <w:p w:rsidR="006E4BD7" w:rsidRPr="003712D4"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sidRPr="003712D4">
        <w:rPr>
          <w:rFonts w:ascii="Times New Roman" w:hAnsi="Times New Roman" w:cs="Times New Roman"/>
          <w:sz w:val="26"/>
          <w:szCs w:val="26"/>
        </w:rPr>
        <w:t xml:space="preserve">организовать соблюдение специализированными службами по вопросам похоронного дела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w:t>
      </w:r>
      <w:proofErr w:type="spellStart"/>
      <w:r w:rsidRPr="003712D4">
        <w:rPr>
          <w:rFonts w:ascii="Times New Roman" w:hAnsi="Times New Roman" w:cs="Times New Roman"/>
          <w:sz w:val="26"/>
          <w:szCs w:val="26"/>
        </w:rPr>
        <w:t>коронавирусной</w:t>
      </w:r>
      <w:proofErr w:type="spellEnd"/>
      <w:r w:rsidRPr="003712D4">
        <w:rPr>
          <w:rFonts w:ascii="Times New Roman" w:hAnsi="Times New Roman" w:cs="Times New Roman"/>
          <w:sz w:val="26"/>
          <w:szCs w:val="26"/>
        </w:rPr>
        <w:t xml:space="preserve"> инфекцией (Методические </w:t>
      </w:r>
      <w:hyperlink r:id="rId28" w:history="1">
        <w:r w:rsidRPr="003712D4">
          <w:rPr>
            <w:rFonts w:ascii="Times New Roman" w:hAnsi="Times New Roman" w:cs="Times New Roman"/>
            <w:sz w:val="26"/>
            <w:szCs w:val="26"/>
          </w:rPr>
          <w:t>рекомендации</w:t>
        </w:r>
      </w:hyperlink>
      <w:r w:rsidRPr="003712D4">
        <w:rPr>
          <w:rFonts w:ascii="Times New Roman" w:hAnsi="Times New Roman" w:cs="Times New Roman"/>
          <w:sz w:val="26"/>
          <w:szCs w:val="26"/>
        </w:rPr>
        <w:t xml:space="preserve"> МР 3.1.0170-20, утвержденные Главным государственным санитарным врачом Российской Федерации 30.03.2020).</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bookmarkStart w:id="7" w:name="Par123"/>
      <w:bookmarkEnd w:id="7"/>
      <w:r>
        <w:rPr>
          <w:rFonts w:ascii="Times New Roman" w:hAnsi="Times New Roman" w:cs="Times New Roman"/>
          <w:sz w:val="26"/>
          <w:szCs w:val="26"/>
        </w:rPr>
        <w:t>14. Исполнительным органам государственной власти Республики Хакасия, государственным учреждениям Республики Хакасия своими правовыми актами определить государственных служащих, иных работников исполнительного органа государственной власти Республики Хакасия, работников государственного учреждения Республики Хакасия, которые могут осуществлять дистанционную профессиональную служебную деятельность без ущерба для эффективного функционирования исполнительного органа государственной власти Республики Хакасия, государственного учреждения Республики Хакасия, а также при необходимости порядок передачи таким служащим и работникам на условиях материальной ответственности материально-технических средств, необходимых для осуществления дистанционной профессиональной служебной деятельности, а также порядок организации осуществления профессиональной служебной деятельности в дистанционной форме.</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15. Государственному комитету цифрового развития и связи Республики Хакасия (Кузьмина Е.Н.) оказать содействие исполнительным органам государственной власти Республики Хакасия, государственным учреждениям Республики Хакасия в проведении работ по технической защите информации и обеспечить контроль состояния защиты информации, обрабатываемой в информационных системах Республики Хакасия, в информационно-телекоммуникационной сети Правительства Республики Хакасия, на автоматизированных рабочих местах в связи с реализацией правовых актов исполнительных органов государственной власти Республики Хакасия, государственных учреждений Республики Хакасия, предусмотренных </w:t>
      </w:r>
      <w:hyperlink w:anchor="Par123" w:history="1">
        <w:r w:rsidRPr="00A04268">
          <w:rPr>
            <w:rFonts w:ascii="Times New Roman" w:hAnsi="Times New Roman" w:cs="Times New Roman"/>
            <w:sz w:val="26"/>
            <w:szCs w:val="26"/>
          </w:rPr>
          <w:t>пунктом 1</w:t>
        </w:r>
      </w:hyperlink>
      <w:r w:rsidRPr="00A04268">
        <w:rPr>
          <w:rFonts w:ascii="Times New Roman" w:hAnsi="Times New Roman" w:cs="Times New Roman"/>
          <w:sz w:val="26"/>
          <w:szCs w:val="26"/>
        </w:rPr>
        <w:t>4</w:t>
      </w:r>
      <w:r>
        <w:rPr>
          <w:rFonts w:ascii="Times New Roman" w:hAnsi="Times New Roman" w:cs="Times New Roman"/>
          <w:sz w:val="26"/>
          <w:szCs w:val="26"/>
        </w:rPr>
        <w:t xml:space="preserve"> настоящего постановления.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 Рекомендовать главам городских округов и муниципальных районов Республики Хакасия (совместно с главами поселений) принять на период введения режима повышенной готовности дополнительные меры по предупреждению чрезвычайных ситуаций на подведомственных территориях, в том числе:</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уточнить планы действий по предупреждению и ликвидации чрезвычайных ситуаций на территории муниципальных образований;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организовать информирование населения через средства массовой информации о складывающейся обстановке на территории муниципальных образований;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уточнить порядок оповещения и информирования населения о чрезвычайных ситуациях с использованием всех возможных средств оповещения (звуковая и световая сигнализации, громкоговорители, посыльные, рельсы, передвижные средства оповещения, средства массовой информации, </w:t>
      </w:r>
      <w:proofErr w:type="spellStart"/>
      <w:r>
        <w:rPr>
          <w:rFonts w:ascii="Times New Roman" w:hAnsi="Times New Roman" w:cs="Times New Roman"/>
          <w:sz w:val="26"/>
          <w:szCs w:val="26"/>
        </w:rPr>
        <w:t>подворовый</w:t>
      </w:r>
      <w:proofErr w:type="spellEnd"/>
      <w:r>
        <w:rPr>
          <w:rFonts w:ascii="Times New Roman" w:hAnsi="Times New Roman" w:cs="Times New Roman"/>
          <w:sz w:val="26"/>
          <w:szCs w:val="26"/>
        </w:rPr>
        <w:t xml:space="preserve"> обход) и обеспечить эффективное его применение;</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принимать оперативные меры по реагированию органов управления и сил муниципальных звеньев территориальной подсистемы при угрозе и возникновении чрезвычайных ситуаций на территории муниципальных образований;</w:t>
      </w:r>
    </w:p>
    <w:p w:rsidR="006E4BD7" w:rsidRPr="00D86AA5"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D86AA5">
        <w:rPr>
          <w:rFonts w:ascii="Times New Roman" w:hAnsi="Times New Roman" w:cs="Times New Roman"/>
          <w:sz w:val="26"/>
          <w:szCs w:val="26"/>
        </w:rPr>
        <w:t xml:space="preserve">при необходимости оказывать содействие в проведении на территории муниципального образования Республики Хакасия информационной кампании, предусмотренной </w:t>
      </w:r>
      <w:hyperlink w:anchor="Par114" w:history="1">
        <w:r w:rsidRPr="00D86AA5">
          <w:rPr>
            <w:rFonts w:ascii="Times New Roman" w:hAnsi="Times New Roman" w:cs="Times New Roman"/>
            <w:sz w:val="26"/>
            <w:szCs w:val="26"/>
          </w:rPr>
          <w:t>пунктом 1</w:t>
        </w:r>
      </w:hyperlink>
      <w:r w:rsidRPr="00D86AA5">
        <w:rPr>
          <w:rFonts w:ascii="Times New Roman" w:hAnsi="Times New Roman" w:cs="Times New Roman"/>
          <w:sz w:val="26"/>
          <w:szCs w:val="26"/>
        </w:rPr>
        <w:t>1 настоящего постановления;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обеспечить работу оперативных штабов (рабочих групп) при администрациях муниципальных образований для координации действий и исполнения распорядительных актов по предупреждению распространения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временно приостановить посещение гражданами муниципальных кладбищ, за исключением случаев обращения за оказанием услуг по погребению (захоронению) и участия в погребении (захоронении);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 при ухудшении санитарно-эпидемиологической обстановки и с учетом особенностей распространения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(COVID-19) в муниципальном образовании организовать осуществление муниципальными общеобразовательными организациями образовательного процесса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sidRPr="00135325">
        <w:rPr>
          <w:rFonts w:ascii="Times New Roman" w:hAnsi="Times New Roman" w:cs="Times New Roman"/>
          <w:sz w:val="26"/>
          <w:szCs w:val="26"/>
        </w:rPr>
        <w:t>9) принимать паспорта коллективного иммунитета к COVID-19, направляемые юридическими лицами, индивидуальными предпринимателями, а так</w:t>
      </w:r>
      <w:r w:rsidR="003E74AF">
        <w:rPr>
          <w:rFonts w:ascii="Times New Roman" w:hAnsi="Times New Roman" w:cs="Times New Roman"/>
          <w:sz w:val="26"/>
          <w:szCs w:val="26"/>
        </w:rPr>
        <w:t>же вести реестр таких паспортов;</w:t>
      </w:r>
    </w:p>
    <w:p w:rsidR="003E74AF" w:rsidRDefault="003E74AF" w:rsidP="006E4BD7">
      <w:pPr>
        <w:autoSpaceDE w:val="0"/>
        <w:autoSpaceDN w:val="0"/>
        <w:adjustRightInd w:val="0"/>
        <w:spacing w:after="0" w:line="240" w:lineRule="auto"/>
        <w:ind w:firstLine="709"/>
        <w:jc w:val="both"/>
        <w:rPr>
          <w:rFonts w:ascii="Times New Roman" w:hAnsi="Times New Roman" w:cs="Times New Roman"/>
          <w:sz w:val="26"/>
          <w:szCs w:val="26"/>
        </w:rPr>
      </w:pPr>
      <w:r w:rsidRPr="00D66954">
        <w:rPr>
          <w:rFonts w:ascii="Times New Roman" w:eastAsia="Calibri" w:hAnsi="Times New Roman" w:cs="Times New Roman"/>
          <w:sz w:val="26"/>
          <w:szCs w:val="26"/>
        </w:rPr>
        <w:t>1</w:t>
      </w:r>
      <w:r w:rsidRPr="00FB3916">
        <w:rPr>
          <w:rFonts w:ascii="Times New Roman" w:eastAsia="Calibri" w:hAnsi="Times New Roman" w:cs="Times New Roman"/>
          <w:sz w:val="26"/>
          <w:szCs w:val="26"/>
        </w:rPr>
        <w:t>0</w:t>
      </w:r>
      <w:r w:rsidRPr="00FF6522">
        <w:rPr>
          <w:rFonts w:ascii="Times New Roman" w:eastAsia="Calibri" w:hAnsi="Times New Roman" w:cs="Times New Roman"/>
          <w:sz w:val="26"/>
          <w:szCs w:val="26"/>
        </w:rPr>
        <w:t>)</w:t>
      </w:r>
      <w:r w:rsidRPr="00FE1DC4">
        <w:rPr>
          <w:rFonts w:ascii="Times New Roman" w:hAnsi="Times New Roman" w:cs="Times New Roman"/>
          <w:sz w:val="26"/>
          <w:szCs w:val="26"/>
        </w:rPr>
        <w:t xml:space="preserve"> </w:t>
      </w:r>
      <w:r w:rsidR="00EB63B4" w:rsidRPr="00723BAD">
        <w:rPr>
          <w:rFonts w:ascii="Times New Roman" w:hAnsi="Times New Roman"/>
          <w:i/>
          <w:sz w:val="26"/>
          <w:szCs w:val="26"/>
        </w:rPr>
        <w:t xml:space="preserve">признан утратившим силу постановлением Правительства Республики Хакасия </w:t>
      </w:r>
      <w:r w:rsidR="00EB63B4" w:rsidRPr="00723BAD">
        <w:rPr>
          <w:rFonts w:ascii="Times New Roman" w:hAnsi="Times New Roman" w:cs="Times New Roman"/>
          <w:i/>
          <w:sz w:val="26"/>
          <w:szCs w:val="26"/>
        </w:rPr>
        <w:t>от 11.02.2022 № 53</w:t>
      </w:r>
      <w:r w:rsidR="00EB63B4">
        <w:rPr>
          <w:rFonts w:ascii="Times New Roman" w:hAnsi="Times New Roman" w:cs="Times New Roman"/>
          <w:i/>
          <w:sz w:val="26"/>
          <w:szCs w:val="26"/>
        </w:rPr>
        <w:t>.</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 Рекомендовать:</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работодателям, осуществляющим деятельность на территории Республики Хакасия: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проводить еженедельное тестирование на наличие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(COVID-19) в отношении не менее 20% работников;</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ограничить привлечение к работе в очной форме лиц, достигших пенсионного возраста, женщин, имеющих детей в возрасте до 14 лет (отцов, самостоятельно воспитывающих детей в возрасте до 14 лет), а также лиц с ограниченными физическими возможностями или имеющих хронические заболевания;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рассмотреть возможность организации: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исполнения трудовых обязанностей в режиме удаленного доступа к информационным ресурсам работодателя работниками, находящимися в условиях самоизоляции;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своими силами транспортного обслуживания своих работников с целью доставки их к месту работы и обратно;</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выхода работниками на рабочие места в разное время;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уменьшения числа работников, одновременно находящихся в помещениях;</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юридическим лицам, индивидуальным предпринимателям, осуществляющим деятельность в сфере пассажирских перевозок автомобильным транспортом, увеличить количество транспортных средств, находящихся на маршруте, в часы пиковой нагрузки;</w:t>
      </w:r>
    </w:p>
    <w:p w:rsidR="006E4BD7" w:rsidRDefault="0015129E"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423F3" w:rsidRPr="00723BAD">
        <w:rPr>
          <w:rFonts w:ascii="Times New Roman" w:hAnsi="Times New Roman"/>
          <w:i/>
          <w:sz w:val="26"/>
          <w:szCs w:val="26"/>
        </w:rPr>
        <w:t xml:space="preserve">признан утратившим силу постановлением Правительства Республики Хакасия </w:t>
      </w:r>
      <w:r w:rsidR="004423F3" w:rsidRPr="00723BAD">
        <w:rPr>
          <w:rFonts w:ascii="Times New Roman" w:hAnsi="Times New Roman" w:cs="Times New Roman"/>
          <w:i/>
          <w:sz w:val="26"/>
          <w:szCs w:val="26"/>
        </w:rPr>
        <w:t>от 11.02.2022 № 53</w:t>
      </w:r>
      <w:r w:rsidR="004423F3">
        <w:rPr>
          <w:rFonts w:ascii="Times New Roman" w:hAnsi="Times New Roman" w:cs="Times New Roman"/>
          <w:i/>
          <w:sz w:val="26"/>
          <w:szCs w:val="26"/>
        </w:rPr>
        <w:t>.</w:t>
      </w:r>
      <w:bookmarkStart w:id="8" w:name="_GoBack"/>
      <w:bookmarkEnd w:id="8"/>
    </w:p>
    <w:p w:rsidR="007C68A1" w:rsidRDefault="007C68A1"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sz w:val="26"/>
          <w:szCs w:val="26"/>
        </w:rPr>
        <w:t xml:space="preserve">4) </w:t>
      </w:r>
      <w:r w:rsidR="004423F3" w:rsidRPr="00723BAD">
        <w:rPr>
          <w:rFonts w:ascii="Times New Roman" w:hAnsi="Times New Roman"/>
          <w:i/>
          <w:sz w:val="26"/>
          <w:szCs w:val="26"/>
        </w:rPr>
        <w:t xml:space="preserve">признан утратившим силу постановлением Правительства Республики Хакасия </w:t>
      </w:r>
      <w:r w:rsidR="004423F3" w:rsidRPr="00723BAD">
        <w:rPr>
          <w:rFonts w:ascii="Times New Roman" w:hAnsi="Times New Roman" w:cs="Times New Roman"/>
          <w:i/>
          <w:sz w:val="26"/>
          <w:szCs w:val="26"/>
        </w:rPr>
        <w:t>от 11.02.2022 № 53</w:t>
      </w:r>
      <w:r w:rsidRPr="002173C9">
        <w:rPr>
          <w:rFonts w:ascii="Times New Roman" w:hAnsi="Times New Roman"/>
          <w:sz w:val="26"/>
          <w:szCs w:val="26"/>
        </w:rPr>
        <w:t>.</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 Юридическим лицам и индивидуальным предпринимателям, осуществляющим деятельность в сфере общественного питания и торговли, обеспечить выполнение мероприятий усиленного дезинфекционного режима,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rsidR="006E4BD7" w:rsidRPr="00072282"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19. Установить для лиц, прибывших в Республику Хакасия пассажирским транспортом общего пользования, следовавшим с территории иностранного </w:t>
      </w:r>
      <w:r w:rsidRPr="00072282">
        <w:rPr>
          <w:rFonts w:ascii="Times New Roman" w:hAnsi="Times New Roman" w:cs="Times New Roman"/>
          <w:sz w:val="26"/>
          <w:szCs w:val="26"/>
        </w:rPr>
        <w:t>государства, следующие ограничения: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sidRPr="00072282">
        <w:rPr>
          <w:rFonts w:ascii="Times New Roman" w:hAnsi="Times New Roman" w:cs="Times New Roman"/>
          <w:sz w:val="26"/>
          <w:szCs w:val="26"/>
        </w:rPr>
        <w:t xml:space="preserve">1) незамедлительно с момента прибытия в Республику Хакасия сообщать по горячей линии Министерства здравоохранения Республики Хакасия </w:t>
      </w:r>
      <w:r w:rsidRPr="00072282">
        <w:rPr>
          <w:rFonts w:ascii="Times New Roman" w:hAnsi="Times New Roman" w:cs="Times New Roman"/>
          <w:sz w:val="26"/>
          <w:szCs w:val="26"/>
        </w:rPr>
        <w:br/>
        <w:t>(+7(3902)305-811</w:t>
      </w:r>
      <w:r>
        <w:rPr>
          <w:rFonts w:ascii="Times New Roman" w:hAnsi="Times New Roman" w:cs="Times New Roman"/>
          <w:sz w:val="26"/>
          <w:szCs w:val="26"/>
        </w:rPr>
        <w:t>) следующую информацию: фамилия, имя, отчество (последнее – при наличии), сведения о месте регистрации и адрес места фактического проживания, номер телефона, наименование иностранного государства (субъекта Российской Федерации, муниципального образования) и период пребывания в иностранном государстве (субъекте Российской Федерации, муниципальном образовании), а также информацию о возможности организации самоизоляции в домашних условиях по месту фактического проживания;</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в случае появления любого ухудшения состояния здоровья незамедлительно обращаться в медицинскую организацию по месту прикрепления с представлением информации о своем пребывании на территории иностранного государства (субъекта Российской Федерации, муниципального образования) с вызовом врача на дом (без личного посещения медицинской организации), в том числе для оформления листка временной нетрудоспособности.</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 Рекомендовать:</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гражданам воздержаться от посещения объектов религиозного назначения, культовых зданий и сооружений;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религиозным организациям, осуществляющим деятельность на территории Республики Хакасия, принять меры по ограничению посещения гражданами объектов религиозного назначения, культовых зданий и сооружений.</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 Рекомендовать Управлению Федеральной службы по надзору в сфере защиты прав потребителей и благополучия человека по Республике Хакасия (Романова Т.Г.) ежедневно представлять заместителю Главы Республики Хакасия – Председателя Правительства Республики Хакасия Пономаревой О.И. и в Министерство здравоохранения Республики Хакасия информацию о количестве лиц, находящихся под медицинским наблюдением и/или лечением в связи с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инфекцией (COVID-19).</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 Рекомендовать Медико-психолого-социальному институту федерального государственного бюджетного образовательного учреждения высшего образования «Хакасский государственный университет им. Н.Ф. Катанова» (Краснова Т.Г.) по заявкам медицинских организаций, расположенных на территории Республики Хакасия и оказывающих первичную медико-санитарную помощь, направлять в данные организации клинических ординаторов, студентов 6 курса и студентов выпускного курса медицинского колледжа по специальности «лечебное дело».</w:t>
      </w:r>
    </w:p>
    <w:p w:rsidR="006E4BD7" w:rsidRDefault="006E4BD7" w:rsidP="006E4BD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 Министерству здравоохранения Республики Хакасия (</w:t>
      </w:r>
      <w:proofErr w:type="spellStart"/>
      <w:r>
        <w:rPr>
          <w:rFonts w:ascii="Times New Roman" w:hAnsi="Times New Roman" w:cs="Times New Roman"/>
          <w:sz w:val="26"/>
          <w:szCs w:val="26"/>
        </w:rPr>
        <w:t>Ананьевский</w:t>
      </w:r>
      <w:proofErr w:type="spellEnd"/>
      <w:r>
        <w:rPr>
          <w:rFonts w:ascii="Times New Roman" w:hAnsi="Times New Roman" w:cs="Times New Roman"/>
          <w:sz w:val="26"/>
          <w:szCs w:val="26"/>
        </w:rPr>
        <w:t xml:space="preserve"> О.В.) совместно с Министерством внутренних дел по Республике Хакасия, органами местного самоуправления муниципальных образований Республики Хакасия организовать контроль за соблюдением гражданами режима изоляции с представлением ежедневной информации Управлению Федеральной службы по надзору в сфере защиты прав потребителей и благополучия человека по Республике Хакасия.</w:t>
      </w:r>
    </w:p>
    <w:p w:rsidR="0033144A" w:rsidRDefault="0033144A" w:rsidP="0033144A">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23.</w:t>
      </w:r>
      <w:r w:rsidRPr="002A785B">
        <w:rPr>
          <w:rFonts w:ascii="Times New Roman" w:eastAsia="Calibri" w:hAnsi="Times New Roman" w:cs="Times New Roman"/>
          <w:sz w:val="26"/>
          <w:szCs w:val="26"/>
        </w:rPr>
        <w:t>1</w:t>
      </w:r>
      <w:r>
        <w:rPr>
          <w:rFonts w:ascii="Times New Roman" w:eastAsia="Calibri" w:hAnsi="Times New Roman" w:cs="Times New Roman"/>
          <w:sz w:val="26"/>
          <w:szCs w:val="26"/>
        </w:rPr>
        <w:t xml:space="preserve">. Установить, что мониторинг соблюдения требований настоящего постановления (далее – мониторинг) осуществляется </w:t>
      </w:r>
      <w:r w:rsidRPr="00F576EE">
        <w:rPr>
          <w:rFonts w:ascii="Times New Roman" w:eastAsia="Calibri" w:hAnsi="Times New Roman" w:cs="Times New Roman"/>
          <w:sz w:val="26"/>
          <w:szCs w:val="26"/>
        </w:rPr>
        <w:t>исполнительны</w:t>
      </w:r>
      <w:r>
        <w:rPr>
          <w:rFonts w:ascii="Times New Roman" w:eastAsia="Calibri" w:hAnsi="Times New Roman" w:cs="Times New Roman"/>
          <w:sz w:val="26"/>
          <w:szCs w:val="26"/>
        </w:rPr>
        <w:t>ми</w:t>
      </w:r>
      <w:r w:rsidRPr="00F576EE">
        <w:rPr>
          <w:rFonts w:ascii="Times New Roman" w:eastAsia="Calibri" w:hAnsi="Times New Roman" w:cs="Times New Roman"/>
          <w:sz w:val="26"/>
          <w:szCs w:val="26"/>
        </w:rPr>
        <w:t xml:space="preserve"> орган</w:t>
      </w:r>
      <w:r>
        <w:rPr>
          <w:rFonts w:ascii="Times New Roman" w:eastAsia="Calibri" w:hAnsi="Times New Roman" w:cs="Times New Roman"/>
          <w:sz w:val="26"/>
          <w:szCs w:val="26"/>
        </w:rPr>
        <w:t>ами</w:t>
      </w:r>
      <w:r w:rsidRPr="00F576EE">
        <w:rPr>
          <w:rFonts w:ascii="Times New Roman" w:eastAsia="Calibri" w:hAnsi="Times New Roman" w:cs="Times New Roman"/>
          <w:sz w:val="26"/>
          <w:szCs w:val="26"/>
        </w:rPr>
        <w:t xml:space="preserve"> государственной власти Республики Хакасия и их должностны</w:t>
      </w:r>
      <w:r>
        <w:rPr>
          <w:rFonts w:ascii="Times New Roman" w:eastAsia="Calibri" w:hAnsi="Times New Roman" w:cs="Times New Roman"/>
          <w:sz w:val="26"/>
          <w:szCs w:val="26"/>
        </w:rPr>
        <w:t>ми</w:t>
      </w:r>
      <w:r w:rsidRPr="00F576EE">
        <w:rPr>
          <w:rFonts w:ascii="Times New Roman" w:eastAsia="Calibri" w:hAnsi="Times New Roman" w:cs="Times New Roman"/>
          <w:sz w:val="26"/>
          <w:szCs w:val="26"/>
        </w:rPr>
        <w:t xml:space="preserve"> лиц</w:t>
      </w:r>
      <w:r>
        <w:rPr>
          <w:rFonts w:ascii="Times New Roman" w:eastAsia="Calibri" w:hAnsi="Times New Roman" w:cs="Times New Roman"/>
          <w:sz w:val="26"/>
          <w:szCs w:val="26"/>
        </w:rPr>
        <w:t>ами</w:t>
      </w:r>
      <w:r w:rsidRPr="00F576E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указанными в </w:t>
      </w:r>
      <w:r w:rsidRPr="00F576EE">
        <w:rPr>
          <w:rFonts w:ascii="Times New Roman" w:eastAsia="Calibri" w:hAnsi="Times New Roman" w:cs="Times New Roman"/>
          <w:sz w:val="26"/>
          <w:szCs w:val="26"/>
        </w:rPr>
        <w:t>Перечн</w:t>
      </w:r>
      <w:r>
        <w:rPr>
          <w:rFonts w:ascii="Times New Roman" w:eastAsia="Calibri" w:hAnsi="Times New Roman" w:cs="Times New Roman"/>
          <w:sz w:val="26"/>
          <w:szCs w:val="26"/>
        </w:rPr>
        <w:t>е</w:t>
      </w:r>
      <w:r w:rsidRPr="00F576EE">
        <w:rPr>
          <w:rFonts w:ascii="Times New Roman" w:eastAsia="Calibri" w:hAnsi="Times New Roman" w:cs="Times New Roman"/>
          <w:sz w:val="26"/>
          <w:szCs w:val="26"/>
        </w:rPr>
        <w:t xml:space="preserve"> исполнительных органов государственной власти Республики Хакасия и их должностных лиц,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r>
        <w:rPr>
          <w:rFonts w:ascii="Times New Roman" w:eastAsia="Calibri" w:hAnsi="Times New Roman" w:cs="Times New Roman"/>
          <w:sz w:val="26"/>
          <w:szCs w:val="26"/>
        </w:rPr>
        <w:t>, утвержденном п</w:t>
      </w:r>
      <w:r w:rsidRPr="00682854">
        <w:rPr>
          <w:rFonts w:ascii="Times New Roman" w:eastAsia="Calibri" w:hAnsi="Times New Roman" w:cs="Times New Roman"/>
          <w:sz w:val="26"/>
          <w:szCs w:val="26"/>
        </w:rPr>
        <w:t>остановление</w:t>
      </w:r>
      <w:r>
        <w:rPr>
          <w:rFonts w:ascii="Times New Roman" w:eastAsia="Calibri" w:hAnsi="Times New Roman" w:cs="Times New Roman"/>
          <w:sz w:val="26"/>
          <w:szCs w:val="26"/>
        </w:rPr>
        <w:t>м</w:t>
      </w:r>
      <w:r w:rsidRPr="00682854">
        <w:rPr>
          <w:rFonts w:ascii="Times New Roman" w:eastAsia="Calibri" w:hAnsi="Times New Roman" w:cs="Times New Roman"/>
          <w:sz w:val="26"/>
          <w:szCs w:val="26"/>
        </w:rPr>
        <w:t xml:space="preserve"> Главы Республики Хакасия </w:t>
      </w:r>
      <w:r>
        <w:rPr>
          <w:rFonts w:ascii="Times New Roman" w:eastAsia="Calibri" w:hAnsi="Times New Roman" w:cs="Times New Roman"/>
          <w:sz w:val="26"/>
          <w:szCs w:val="26"/>
        </w:rPr>
        <w:t>–</w:t>
      </w:r>
      <w:r w:rsidRPr="00682854">
        <w:rPr>
          <w:rFonts w:ascii="Times New Roman" w:eastAsia="Calibri" w:hAnsi="Times New Roman" w:cs="Times New Roman"/>
          <w:sz w:val="26"/>
          <w:szCs w:val="26"/>
        </w:rPr>
        <w:t xml:space="preserve"> Председателя Правительства Республики Хакасия от 09.04.2020 </w:t>
      </w:r>
      <w:r>
        <w:rPr>
          <w:rFonts w:ascii="Times New Roman" w:eastAsia="Calibri" w:hAnsi="Times New Roman" w:cs="Times New Roman"/>
          <w:sz w:val="26"/>
          <w:szCs w:val="26"/>
        </w:rPr>
        <w:t xml:space="preserve">№ </w:t>
      </w:r>
      <w:r w:rsidRPr="00682854">
        <w:rPr>
          <w:rFonts w:ascii="Times New Roman" w:eastAsia="Calibri" w:hAnsi="Times New Roman" w:cs="Times New Roman"/>
          <w:sz w:val="26"/>
          <w:szCs w:val="26"/>
        </w:rPr>
        <w:t>17-ПП</w:t>
      </w:r>
      <w:r>
        <w:rPr>
          <w:rFonts w:ascii="Times New Roman" w:eastAsia="Calibri" w:hAnsi="Times New Roman" w:cs="Times New Roman"/>
          <w:sz w:val="26"/>
          <w:szCs w:val="26"/>
        </w:rPr>
        <w:t xml:space="preserve"> (далее – уполномоченные лица).</w:t>
      </w:r>
    </w:p>
    <w:p w:rsidR="0033144A" w:rsidRDefault="0033144A" w:rsidP="0033144A">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Под мониторингом в целях настоящего постановления понимается р</w:t>
      </w:r>
      <w:r w:rsidRPr="00CB342A">
        <w:rPr>
          <w:rFonts w:ascii="Times New Roman" w:eastAsia="Calibri" w:hAnsi="Times New Roman" w:cs="Times New Roman"/>
          <w:sz w:val="26"/>
          <w:szCs w:val="26"/>
        </w:rPr>
        <w:t>ежим</w:t>
      </w:r>
      <w:r>
        <w:rPr>
          <w:rFonts w:ascii="Times New Roman" w:eastAsia="Calibri" w:hAnsi="Times New Roman" w:cs="Times New Roman"/>
          <w:sz w:val="26"/>
          <w:szCs w:val="26"/>
        </w:rPr>
        <w:t>,</w:t>
      </w:r>
      <w:r w:rsidRPr="00CB342A">
        <w:rPr>
          <w:rFonts w:ascii="Times New Roman" w:eastAsia="Calibri" w:hAnsi="Times New Roman" w:cs="Times New Roman"/>
          <w:sz w:val="26"/>
          <w:szCs w:val="26"/>
        </w:rPr>
        <w:t xml:space="preserve"> заключающийся в целенаправленном постоянном (систематическом, регулярном</w:t>
      </w:r>
      <w:r>
        <w:rPr>
          <w:rFonts w:ascii="Times New Roman" w:eastAsia="Calibri" w:hAnsi="Times New Roman" w:cs="Times New Roman"/>
          <w:sz w:val="26"/>
          <w:szCs w:val="26"/>
        </w:rPr>
        <w:t>)</w:t>
      </w:r>
      <w:r w:rsidRPr="00CB342A">
        <w:rPr>
          <w:rFonts w:ascii="Times New Roman" w:eastAsia="Calibri" w:hAnsi="Times New Roman" w:cs="Times New Roman"/>
          <w:sz w:val="26"/>
          <w:szCs w:val="26"/>
        </w:rPr>
        <w:t xml:space="preserve">, опосредованном получении и анализе информации о </w:t>
      </w:r>
      <w:r>
        <w:rPr>
          <w:rFonts w:ascii="Times New Roman" w:eastAsia="Calibri" w:hAnsi="Times New Roman" w:cs="Times New Roman"/>
          <w:sz w:val="26"/>
          <w:szCs w:val="26"/>
        </w:rPr>
        <w:t xml:space="preserve">соблюдении установленных требований, </w:t>
      </w:r>
      <w:r w:rsidRPr="00BC4395">
        <w:rPr>
          <w:rFonts w:ascii="Times New Roman" w:eastAsia="Calibri" w:hAnsi="Times New Roman" w:cs="Times New Roman"/>
          <w:sz w:val="26"/>
          <w:szCs w:val="26"/>
        </w:rPr>
        <w:t>в том числе с применением специальных технических средств, имеющих функции фотосъемки, аудио- и видеозаписи</w:t>
      </w:r>
      <w:r>
        <w:rPr>
          <w:rFonts w:ascii="Times New Roman" w:eastAsia="Calibri" w:hAnsi="Times New Roman" w:cs="Times New Roman"/>
          <w:sz w:val="26"/>
          <w:szCs w:val="26"/>
        </w:rPr>
        <w:t xml:space="preserve">, в целях предотвращения и пресечения их нарушений. Результаты мониторинга оформляются (фиксируются) в виде справки, которая подписывается уполномоченным лицом. </w:t>
      </w:r>
    </w:p>
    <w:p w:rsidR="0033144A" w:rsidRDefault="0033144A" w:rsidP="003314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По результатам мониторинга, в случае выявления нарушения требований, установленных настоящим постановлением, уполномоченные лица обеспечивают принятие необходимых мер в соответствии с положениями Кодекса Российской Федерации об административных правонарушениях.</w:t>
      </w:r>
    </w:p>
    <w:p w:rsidR="003D4145" w:rsidRPr="003D4145" w:rsidRDefault="006E4BD7" w:rsidP="0033144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24. Определить ответственными должностными лицами за осуществление мероприятий по предупреждению чрезвычайных ситуаций на территории Республики Хакасия заместителя Главы Республики Хакасия – Председателя Правительства Республики Хакасия Пономареву Ольгу Игоревну и заместителя Главы Республики Хакасия – Председателя Правительства Республики Хакасия </w:t>
      </w:r>
      <w:proofErr w:type="spellStart"/>
      <w:r>
        <w:rPr>
          <w:rFonts w:ascii="Times New Roman" w:hAnsi="Times New Roman" w:cs="Times New Roman"/>
          <w:sz w:val="26"/>
          <w:szCs w:val="26"/>
        </w:rPr>
        <w:t>Курлаева</w:t>
      </w:r>
      <w:proofErr w:type="spellEnd"/>
      <w:r>
        <w:rPr>
          <w:rFonts w:ascii="Times New Roman" w:hAnsi="Times New Roman" w:cs="Times New Roman"/>
          <w:sz w:val="26"/>
          <w:szCs w:val="26"/>
        </w:rPr>
        <w:t xml:space="preserve"> Юрия Николаевича в соответствии с возложенными полномочиями.</w:t>
      </w:r>
    </w:p>
    <w:p w:rsidR="003D4145" w:rsidRPr="003D4145" w:rsidRDefault="003D4145" w:rsidP="003D4145">
      <w:pPr>
        <w:pStyle w:val="ConsPlusNormal"/>
        <w:jc w:val="both"/>
        <w:rPr>
          <w:rFonts w:ascii="Times New Roman" w:hAnsi="Times New Roman" w:cs="Times New Roman"/>
          <w:sz w:val="26"/>
          <w:szCs w:val="26"/>
        </w:rPr>
      </w:pPr>
    </w:p>
    <w:p w:rsidR="003D4145" w:rsidRPr="003D4145" w:rsidRDefault="003D4145" w:rsidP="003D4145">
      <w:pPr>
        <w:pStyle w:val="ConsPlusNormal"/>
        <w:jc w:val="right"/>
        <w:rPr>
          <w:rFonts w:ascii="Times New Roman" w:hAnsi="Times New Roman" w:cs="Times New Roman"/>
          <w:sz w:val="26"/>
          <w:szCs w:val="26"/>
        </w:rPr>
      </w:pPr>
      <w:r w:rsidRPr="003D4145">
        <w:rPr>
          <w:rFonts w:ascii="Times New Roman" w:hAnsi="Times New Roman" w:cs="Times New Roman"/>
          <w:sz w:val="26"/>
          <w:szCs w:val="26"/>
        </w:rPr>
        <w:t>Исполняющий обязанности Главы</w:t>
      </w:r>
    </w:p>
    <w:p w:rsidR="003D4145" w:rsidRPr="003D4145" w:rsidRDefault="003D4145" w:rsidP="003D4145">
      <w:pPr>
        <w:pStyle w:val="ConsPlusNormal"/>
        <w:jc w:val="right"/>
        <w:rPr>
          <w:rFonts w:ascii="Times New Roman" w:hAnsi="Times New Roman" w:cs="Times New Roman"/>
          <w:sz w:val="26"/>
          <w:szCs w:val="26"/>
        </w:rPr>
      </w:pPr>
      <w:r w:rsidRPr="003D4145">
        <w:rPr>
          <w:rFonts w:ascii="Times New Roman" w:hAnsi="Times New Roman" w:cs="Times New Roman"/>
          <w:sz w:val="26"/>
          <w:szCs w:val="26"/>
        </w:rPr>
        <w:t xml:space="preserve">Республики Хакасия </w:t>
      </w:r>
      <w:r w:rsidR="0006187A">
        <w:rPr>
          <w:rFonts w:ascii="Times New Roman" w:hAnsi="Times New Roman" w:cs="Times New Roman"/>
          <w:sz w:val="26"/>
          <w:szCs w:val="26"/>
        </w:rPr>
        <w:t>–</w:t>
      </w:r>
      <w:r w:rsidRPr="003D4145">
        <w:rPr>
          <w:rFonts w:ascii="Times New Roman" w:hAnsi="Times New Roman" w:cs="Times New Roman"/>
          <w:sz w:val="26"/>
          <w:szCs w:val="26"/>
        </w:rPr>
        <w:t xml:space="preserve"> Председателя</w:t>
      </w:r>
    </w:p>
    <w:p w:rsidR="003D4145" w:rsidRPr="003D4145" w:rsidRDefault="003D4145" w:rsidP="003D4145">
      <w:pPr>
        <w:pStyle w:val="ConsPlusNormal"/>
        <w:jc w:val="right"/>
        <w:rPr>
          <w:rFonts w:ascii="Times New Roman" w:hAnsi="Times New Roman" w:cs="Times New Roman"/>
          <w:sz w:val="26"/>
          <w:szCs w:val="26"/>
        </w:rPr>
      </w:pPr>
      <w:r w:rsidRPr="003D4145">
        <w:rPr>
          <w:rFonts w:ascii="Times New Roman" w:hAnsi="Times New Roman" w:cs="Times New Roman"/>
          <w:sz w:val="26"/>
          <w:szCs w:val="26"/>
        </w:rPr>
        <w:t>Правительства Республики Хакасия</w:t>
      </w:r>
    </w:p>
    <w:p w:rsidR="003D4145" w:rsidRPr="003D4145" w:rsidRDefault="003D4145" w:rsidP="003D4145">
      <w:pPr>
        <w:pStyle w:val="ConsPlusNormal"/>
        <w:jc w:val="right"/>
        <w:rPr>
          <w:rFonts w:ascii="Times New Roman" w:hAnsi="Times New Roman" w:cs="Times New Roman"/>
          <w:sz w:val="26"/>
          <w:szCs w:val="26"/>
        </w:rPr>
      </w:pPr>
      <w:r w:rsidRPr="003D4145">
        <w:rPr>
          <w:rFonts w:ascii="Times New Roman" w:hAnsi="Times New Roman" w:cs="Times New Roman"/>
          <w:sz w:val="26"/>
          <w:szCs w:val="26"/>
        </w:rPr>
        <w:t>И.ВОЙНОВА</w:t>
      </w:r>
    </w:p>
    <w:p w:rsidR="003D4145" w:rsidRPr="003D4145" w:rsidRDefault="003D4145" w:rsidP="00D7698A">
      <w:pPr>
        <w:pStyle w:val="ConsPlusNormal"/>
        <w:ind w:firstLine="5103"/>
        <w:rPr>
          <w:rFonts w:ascii="Times New Roman" w:hAnsi="Times New Roman" w:cs="Times New Roman"/>
          <w:sz w:val="26"/>
          <w:szCs w:val="26"/>
        </w:rPr>
      </w:pPr>
    </w:p>
    <w:p w:rsidR="003D4145" w:rsidRPr="003D4145" w:rsidRDefault="003D4145" w:rsidP="00D7698A">
      <w:pPr>
        <w:pStyle w:val="ConsPlusNormal"/>
        <w:ind w:firstLine="5103"/>
        <w:outlineLvl w:val="0"/>
        <w:rPr>
          <w:rFonts w:ascii="Times New Roman" w:hAnsi="Times New Roman" w:cs="Times New Roman"/>
          <w:sz w:val="26"/>
          <w:szCs w:val="26"/>
        </w:rPr>
      </w:pPr>
      <w:r w:rsidRPr="003D4145">
        <w:rPr>
          <w:rFonts w:ascii="Times New Roman" w:hAnsi="Times New Roman" w:cs="Times New Roman"/>
          <w:sz w:val="26"/>
          <w:szCs w:val="26"/>
        </w:rPr>
        <w:t>Приложение 1</w:t>
      </w:r>
    </w:p>
    <w:p w:rsidR="00D7698A"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к постановлению</w:t>
      </w:r>
      <w:r w:rsidR="00D7698A">
        <w:rPr>
          <w:rFonts w:ascii="Times New Roman" w:hAnsi="Times New Roman" w:cs="Times New Roman"/>
          <w:sz w:val="26"/>
          <w:szCs w:val="26"/>
        </w:rPr>
        <w:t xml:space="preserve"> </w:t>
      </w:r>
      <w:r w:rsidRPr="003D4145">
        <w:rPr>
          <w:rFonts w:ascii="Times New Roman" w:hAnsi="Times New Roman" w:cs="Times New Roman"/>
          <w:sz w:val="26"/>
          <w:szCs w:val="26"/>
        </w:rPr>
        <w:t xml:space="preserve">Правительства </w:t>
      </w:r>
    </w:p>
    <w:p w:rsidR="003D4145" w:rsidRPr="003D4145"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Республики Хакасия</w:t>
      </w:r>
    </w:p>
    <w:p w:rsidR="003D4145" w:rsidRPr="003D4145" w:rsidRDefault="0006187A" w:rsidP="00D7698A">
      <w:pPr>
        <w:pStyle w:val="ConsPlusNormal"/>
        <w:ind w:firstLine="5103"/>
        <w:rPr>
          <w:rFonts w:ascii="Times New Roman" w:hAnsi="Times New Roman" w:cs="Times New Roman"/>
          <w:sz w:val="26"/>
          <w:szCs w:val="26"/>
        </w:rPr>
      </w:pPr>
      <w:r>
        <w:rPr>
          <w:rFonts w:ascii="Times New Roman" w:hAnsi="Times New Roman" w:cs="Times New Roman"/>
          <w:sz w:val="26"/>
          <w:szCs w:val="26"/>
        </w:rPr>
        <w:t>«</w:t>
      </w:r>
      <w:r w:rsidR="003D4145" w:rsidRPr="003D4145">
        <w:rPr>
          <w:rFonts w:ascii="Times New Roman" w:hAnsi="Times New Roman" w:cs="Times New Roman"/>
          <w:sz w:val="26"/>
          <w:szCs w:val="26"/>
        </w:rPr>
        <w:t>О введении на территории</w:t>
      </w:r>
    </w:p>
    <w:p w:rsidR="00D7698A"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 xml:space="preserve">Республики Хакасия режима </w:t>
      </w:r>
    </w:p>
    <w:p w:rsidR="00D7698A" w:rsidRDefault="00D7698A" w:rsidP="00D7698A">
      <w:pPr>
        <w:pStyle w:val="ConsPlusNormal"/>
        <w:ind w:firstLine="5103"/>
        <w:rPr>
          <w:rFonts w:ascii="Times New Roman" w:hAnsi="Times New Roman" w:cs="Times New Roman"/>
          <w:sz w:val="26"/>
          <w:szCs w:val="26"/>
        </w:rPr>
      </w:pPr>
      <w:r>
        <w:rPr>
          <w:rFonts w:ascii="Times New Roman" w:hAnsi="Times New Roman" w:cs="Times New Roman"/>
          <w:sz w:val="26"/>
          <w:szCs w:val="26"/>
        </w:rPr>
        <w:t>п</w:t>
      </w:r>
      <w:r w:rsidR="003D4145" w:rsidRPr="003D4145">
        <w:rPr>
          <w:rFonts w:ascii="Times New Roman" w:hAnsi="Times New Roman" w:cs="Times New Roman"/>
          <w:sz w:val="26"/>
          <w:szCs w:val="26"/>
        </w:rPr>
        <w:t>овышенной</w:t>
      </w:r>
      <w:r>
        <w:rPr>
          <w:rFonts w:ascii="Times New Roman" w:hAnsi="Times New Roman" w:cs="Times New Roman"/>
          <w:sz w:val="26"/>
          <w:szCs w:val="26"/>
        </w:rPr>
        <w:t xml:space="preserve"> </w:t>
      </w:r>
      <w:r w:rsidR="003D4145" w:rsidRPr="003D4145">
        <w:rPr>
          <w:rFonts w:ascii="Times New Roman" w:hAnsi="Times New Roman" w:cs="Times New Roman"/>
          <w:sz w:val="26"/>
          <w:szCs w:val="26"/>
        </w:rPr>
        <w:t xml:space="preserve">готовности и </w:t>
      </w:r>
    </w:p>
    <w:p w:rsidR="003D4145" w:rsidRPr="003D4145"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реализации дополнительных</w:t>
      </w:r>
    </w:p>
    <w:p w:rsidR="00D7698A"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 xml:space="preserve">мер по защите населения и </w:t>
      </w:r>
    </w:p>
    <w:p w:rsidR="00D7698A"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территорий</w:t>
      </w:r>
      <w:r w:rsidR="00D7698A">
        <w:rPr>
          <w:rFonts w:ascii="Times New Roman" w:hAnsi="Times New Roman" w:cs="Times New Roman"/>
          <w:sz w:val="26"/>
          <w:szCs w:val="26"/>
        </w:rPr>
        <w:t xml:space="preserve"> </w:t>
      </w:r>
      <w:r w:rsidRPr="003D4145">
        <w:rPr>
          <w:rFonts w:ascii="Times New Roman" w:hAnsi="Times New Roman" w:cs="Times New Roman"/>
          <w:sz w:val="26"/>
          <w:szCs w:val="26"/>
        </w:rPr>
        <w:t xml:space="preserve">от чрезвычайных </w:t>
      </w:r>
    </w:p>
    <w:p w:rsidR="003D4145" w:rsidRPr="003D4145"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ситуаций</w:t>
      </w:r>
      <w:r w:rsidR="0006187A">
        <w:rPr>
          <w:rFonts w:ascii="Times New Roman" w:hAnsi="Times New Roman" w:cs="Times New Roman"/>
          <w:sz w:val="26"/>
          <w:szCs w:val="26"/>
        </w:rPr>
        <w:t>»</w:t>
      </w:r>
    </w:p>
    <w:p w:rsidR="003D4145" w:rsidRPr="003D4145" w:rsidRDefault="003D4145" w:rsidP="003D4145">
      <w:pPr>
        <w:pStyle w:val="ConsPlusNormal"/>
        <w:jc w:val="both"/>
        <w:rPr>
          <w:rFonts w:ascii="Times New Roman" w:hAnsi="Times New Roman" w:cs="Times New Roman"/>
          <w:sz w:val="26"/>
          <w:szCs w:val="26"/>
        </w:rPr>
      </w:pPr>
    </w:p>
    <w:p w:rsidR="003D4145" w:rsidRPr="003D4145" w:rsidRDefault="003D4145" w:rsidP="003D4145">
      <w:pPr>
        <w:pStyle w:val="ConsPlusTitle"/>
        <w:jc w:val="center"/>
        <w:rPr>
          <w:rFonts w:ascii="Times New Roman" w:hAnsi="Times New Roman" w:cs="Times New Roman"/>
          <w:sz w:val="26"/>
          <w:szCs w:val="26"/>
        </w:rPr>
      </w:pPr>
      <w:r w:rsidRPr="003D4145">
        <w:rPr>
          <w:rFonts w:ascii="Times New Roman" w:hAnsi="Times New Roman" w:cs="Times New Roman"/>
          <w:sz w:val="26"/>
          <w:szCs w:val="26"/>
        </w:rPr>
        <w:t>ДОПОЛНИТЕЛЬНЫЙ ПЕРЕЧЕНЬ</w:t>
      </w:r>
    </w:p>
    <w:p w:rsidR="003D4145" w:rsidRPr="003D4145" w:rsidRDefault="003D4145" w:rsidP="003D4145">
      <w:pPr>
        <w:pStyle w:val="ConsPlusTitle"/>
        <w:jc w:val="center"/>
        <w:rPr>
          <w:rFonts w:ascii="Times New Roman" w:hAnsi="Times New Roman" w:cs="Times New Roman"/>
          <w:sz w:val="26"/>
          <w:szCs w:val="26"/>
        </w:rPr>
      </w:pPr>
      <w:r w:rsidRPr="003D4145">
        <w:rPr>
          <w:rFonts w:ascii="Times New Roman" w:hAnsi="Times New Roman" w:cs="Times New Roman"/>
          <w:sz w:val="26"/>
          <w:szCs w:val="26"/>
        </w:rPr>
        <w:t>НЕПРОДОВОЛЬСТВЕННЫХ ТОВАРОВ ПЕРВОЙ НЕОБХОДИМОСТИ</w:t>
      </w:r>
    </w:p>
    <w:p w:rsidR="003D4145" w:rsidRPr="003D4145" w:rsidRDefault="003D4145" w:rsidP="003D4145">
      <w:pPr>
        <w:pStyle w:val="ConsPlusNormal"/>
        <w:jc w:val="both"/>
        <w:rPr>
          <w:rFonts w:ascii="Times New Roman" w:hAnsi="Times New Roman" w:cs="Times New Roman"/>
          <w:sz w:val="26"/>
          <w:szCs w:val="26"/>
        </w:rPr>
      </w:pP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 xml:space="preserve">Утратил силу с 24 августа 2020 года. </w:t>
      </w:r>
      <w:r w:rsidR="0006187A">
        <w:rPr>
          <w:rFonts w:ascii="Times New Roman" w:hAnsi="Times New Roman" w:cs="Times New Roman"/>
          <w:sz w:val="26"/>
          <w:szCs w:val="26"/>
        </w:rPr>
        <w:t>–</w:t>
      </w:r>
      <w:r w:rsidRPr="003D4145">
        <w:rPr>
          <w:rFonts w:ascii="Times New Roman" w:hAnsi="Times New Roman" w:cs="Times New Roman"/>
          <w:sz w:val="26"/>
          <w:szCs w:val="26"/>
        </w:rPr>
        <w:t xml:space="preserve"> </w:t>
      </w:r>
      <w:hyperlink r:id="rId29" w:history="1">
        <w:r w:rsidR="0006187A" w:rsidRPr="0006187A">
          <w:rPr>
            <w:rFonts w:ascii="Times New Roman" w:hAnsi="Times New Roman" w:cs="Times New Roman"/>
            <w:sz w:val="26"/>
            <w:szCs w:val="26"/>
          </w:rPr>
          <w:t>постановление</w:t>
        </w:r>
      </w:hyperlink>
      <w:r w:rsidRPr="003D4145">
        <w:rPr>
          <w:rFonts w:ascii="Times New Roman" w:hAnsi="Times New Roman" w:cs="Times New Roman"/>
          <w:sz w:val="26"/>
          <w:szCs w:val="26"/>
        </w:rPr>
        <w:t xml:space="preserve"> Правительства Республики Хакасия от 20.08.2020 </w:t>
      </w:r>
      <w:r w:rsidR="0006187A">
        <w:rPr>
          <w:rFonts w:ascii="Times New Roman" w:hAnsi="Times New Roman" w:cs="Times New Roman"/>
          <w:sz w:val="26"/>
          <w:szCs w:val="26"/>
        </w:rPr>
        <w:t>№</w:t>
      </w:r>
      <w:r w:rsidRPr="003D4145">
        <w:rPr>
          <w:rFonts w:ascii="Times New Roman" w:hAnsi="Times New Roman" w:cs="Times New Roman"/>
          <w:sz w:val="26"/>
          <w:szCs w:val="26"/>
        </w:rPr>
        <w:t xml:space="preserve"> 443.</w:t>
      </w:r>
    </w:p>
    <w:p w:rsidR="003D4145" w:rsidRPr="003D4145" w:rsidRDefault="003D4145" w:rsidP="003D4145">
      <w:pPr>
        <w:pStyle w:val="ConsPlusNormal"/>
        <w:jc w:val="both"/>
        <w:rPr>
          <w:rFonts w:ascii="Times New Roman" w:hAnsi="Times New Roman" w:cs="Times New Roman"/>
          <w:sz w:val="26"/>
          <w:szCs w:val="26"/>
        </w:rPr>
      </w:pPr>
    </w:p>
    <w:p w:rsidR="003D4145" w:rsidRPr="003D4145" w:rsidRDefault="003D4145" w:rsidP="00D7698A">
      <w:pPr>
        <w:pStyle w:val="ConsPlusNormal"/>
        <w:ind w:firstLine="5103"/>
        <w:outlineLvl w:val="0"/>
        <w:rPr>
          <w:rFonts w:ascii="Times New Roman" w:hAnsi="Times New Roman" w:cs="Times New Roman"/>
          <w:sz w:val="26"/>
          <w:szCs w:val="26"/>
        </w:rPr>
      </w:pPr>
      <w:r w:rsidRPr="003D4145">
        <w:rPr>
          <w:rFonts w:ascii="Times New Roman" w:hAnsi="Times New Roman" w:cs="Times New Roman"/>
          <w:sz w:val="26"/>
          <w:szCs w:val="26"/>
        </w:rPr>
        <w:t>Приложение 2</w:t>
      </w:r>
    </w:p>
    <w:p w:rsidR="00D7698A"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к постановлению</w:t>
      </w:r>
      <w:r w:rsidR="00D7698A">
        <w:rPr>
          <w:rFonts w:ascii="Times New Roman" w:hAnsi="Times New Roman" w:cs="Times New Roman"/>
          <w:sz w:val="26"/>
          <w:szCs w:val="26"/>
        </w:rPr>
        <w:t xml:space="preserve"> </w:t>
      </w:r>
      <w:r w:rsidRPr="003D4145">
        <w:rPr>
          <w:rFonts w:ascii="Times New Roman" w:hAnsi="Times New Roman" w:cs="Times New Roman"/>
          <w:sz w:val="26"/>
          <w:szCs w:val="26"/>
        </w:rPr>
        <w:t xml:space="preserve">Правительства </w:t>
      </w:r>
    </w:p>
    <w:p w:rsidR="003D4145" w:rsidRPr="003D4145"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Республики Хакасия</w:t>
      </w:r>
    </w:p>
    <w:p w:rsidR="003D4145" w:rsidRPr="003D4145" w:rsidRDefault="0006187A" w:rsidP="00D7698A">
      <w:pPr>
        <w:pStyle w:val="ConsPlusNormal"/>
        <w:ind w:firstLine="5103"/>
        <w:rPr>
          <w:rFonts w:ascii="Times New Roman" w:hAnsi="Times New Roman" w:cs="Times New Roman"/>
          <w:sz w:val="26"/>
          <w:szCs w:val="26"/>
        </w:rPr>
      </w:pPr>
      <w:r>
        <w:rPr>
          <w:rFonts w:ascii="Times New Roman" w:hAnsi="Times New Roman" w:cs="Times New Roman"/>
          <w:sz w:val="26"/>
          <w:szCs w:val="26"/>
        </w:rPr>
        <w:t>«</w:t>
      </w:r>
      <w:r w:rsidR="003D4145" w:rsidRPr="003D4145">
        <w:rPr>
          <w:rFonts w:ascii="Times New Roman" w:hAnsi="Times New Roman" w:cs="Times New Roman"/>
          <w:sz w:val="26"/>
          <w:szCs w:val="26"/>
        </w:rPr>
        <w:t>О введении на территории</w:t>
      </w:r>
    </w:p>
    <w:p w:rsidR="00D7698A"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 xml:space="preserve">Республики Хакасия режима </w:t>
      </w:r>
    </w:p>
    <w:p w:rsidR="00D7698A" w:rsidRDefault="00D7698A" w:rsidP="00D7698A">
      <w:pPr>
        <w:pStyle w:val="ConsPlusNormal"/>
        <w:ind w:firstLine="5103"/>
        <w:rPr>
          <w:rFonts w:ascii="Times New Roman" w:hAnsi="Times New Roman" w:cs="Times New Roman"/>
          <w:sz w:val="26"/>
          <w:szCs w:val="26"/>
        </w:rPr>
      </w:pPr>
      <w:r>
        <w:rPr>
          <w:rFonts w:ascii="Times New Roman" w:hAnsi="Times New Roman" w:cs="Times New Roman"/>
          <w:sz w:val="26"/>
          <w:szCs w:val="26"/>
        </w:rPr>
        <w:t>п</w:t>
      </w:r>
      <w:r w:rsidR="003D4145" w:rsidRPr="003D4145">
        <w:rPr>
          <w:rFonts w:ascii="Times New Roman" w:hAnsi="Times New Roman" w:cs="Times New Roman"/>
          <w:sz w:val="26"/>
          <w:szCs w:val="26"/>
        </w:rPr>
        <w:t>овышенной</w:t>
      </w:r>
      <w:r>
        <w:rPr>
          <w:rFonts w:ascii="Times New Roman" w:hAnsi="Times New Roman" w:cs="Times New Roman"/>
          <w:sz w:val="26"/>
          <w:szCs w:val="26"/>
        </w:rPr>
        <w:t xml:space="preserve"> </w:t>
      </w:r>
      <w:r w:rsidR="003D4145" w:rsidRPr="003D4145">
        <w:rPr>
          <w:rFonts w:ascii="Times New Roman" w:hAnsi="Times New Roman" w:cs="Times New Roman"/>
          <w:sz w:val="26"/>
          <w:szCs w:val="26"/>
        </w:rPr>
        <w:t xml:space="preserve">готовности и </w:t>
      </w:r>
    </w:p>
    <w:p w:rsidR="003D4145" w:rsidRPr="003D4145"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реализации дополнительных</w:t>
      </w:r>
    </w:p>
    <w:p w:rsidR="00D7698A"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 xml:space="preserve">мер по защите населения и </w:t>
      </w:r>
    </w:p>
    <w:p w:rsidR="00D7698A"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территорий</w:t>
      </w:r>
      <w:r w:rsidR="00D7698A">
        <w:rPr>
          <w:rFonts w:ascii="Times New Roman" w:hAnsi="Times New Roman" w:cs="Times New Roman"/>
          <w:sz w:val="26"/>
          <w:szCs w:val="26"/>
        </w:rPr>
        <w:t xml:space="preserve"> </w:t>
      </w:r>
      <w:r w:rsidRPr="003D4145">
        <w:rPr>
          <w:rFonts w:ascii="Times New Roman" w:hAnsi="Times New Roman" w:cs="Times New Roman"/>
          <w:sz w:val="26"/>
          <w:szCs w:val="26"/>
        </w:rPr>
        <w:t xml:space="preserve">от чрезвычайных </w:t>
      </w:r>
    </w:p>
    <w:p w:rsidR="003D4145" w:rsidRPr="003D4145" w:rsidRDefault="003D4145" w:rsidP="00D7698A">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ситуаций</w:t>
      </w:r>
      <w:r w:rsidR="0006187A">
        <w:rPr>
          <w:rFonts w:ascii="Times New Roman" w:hAnsi="Times New Roman" w:cs="Times New Roman"/>
          <w:sz w:val="26"/>
          <w:szCs w:val="26"/>
        </w:rPr>
        <w:t>»</w:t>
      </w:r>
    </w:p>
    <w:p w:rsidR="003D4145" w:rsidRPr="003D4145" w:rsidRDefault="003D4145" w:rsidP="003D4145">
      <w:pPr>
        <w:pStyle w:val="ConsPlusNormal"/>
        <w:jc w:val="both"/>
        <w:rPr>
          <w:rFonts w:ascii="Times New Roman" w:hAnsi="Times New Roman" w:cs="Times New Roman"/>
          <w:sz w:val="26"/>
          <w:szCs w:val="26"/>
        </w:rPr>
      </w:pPr>
    </w:p>
    <w:p w:rsidR="003D4145" w:rsidRPr="003D4145" w:rsidRDefault="003D4145" w:rsidP="003D4145">
      <w:pPr>
        <w:pStyle w:val="ConsPlusTitle"/>
        <w:jc w:val="center"/>
        <w:rPr>
          <w:rFonts w:ascii="Times New Roman" w:hAnsi="Times New Roman" w:cs="Times New Roman"/>
          <w:sz w:val="26"/>
          <w:szCs w:val="26"/>
        </w:rPr>
      </w:pPr>
      <w:bookmarkStart w:id="9" w:name="P231"/>
      <w:bookmarkEnd w:id="9"/>
      <w:r w:rsidRPr="003D4145">
        <w:rPr>
          <w:rFonts w:ascii="Times New Roman" w:hAnsi="Times New Roman" w:cs="Times New Roman"/>
          <w:sz w:val="26"/>
          <w:szCs w:val="26"/>
        </w:rPr>
        <w:t>ПЕРЕЧЕНЬ</w:t>
      </w:r>
    </w:p>
    <w:p w:rsidR="003D4145" w:rsidRPr="003D4145" w:rsidRDefault="003D4145" w:rsidP="003D4145">
      <w:pPr>
        <w:pStyle w:val="ConsPlusTitle"/>
        <w:jc w:val="center"/>
        <w:rPr>
          <w:rFonts w:ascii="Times New Roman" w:hAnsi="Times New Roman" w:cs="Times New Roman"/>
          <w:sz w:val="26"/>
          <w:szCs w:val="26"/>
        </w:rPr>
      </w:pPr>
      <w:r w:rsidRPr="003D4145">
        <w:rPr>
          <w:rFonts w:ascii="Times New Roman" w:hAnsi="Times New Roman" w:cs="Times New Roman"/>
          <w:sz w:val="26"/>
          <w:szCs w:val="26"/>
        </w:rPr>
        <w:t>ХРОНИЧЕСКИХ ЗАБОЛЕВАНИЙ</w:t>
      </w:r>
    </w:p>
    <w:p w:rsidR="003D4145" w:rsidRPr="003D4145" w:rsidRDefault="003D4145" w:rsidP="003D4145">
      <w:pPr>
        <w:spacing w:after="0" w:line="240" w:lineRule="auto"/>
        <w:rPr>
          <w:rFonts w:ascii="Times New Roman" w:hAnsi="Times New Roman" w:cs="Times New Roman"/>
          <w:sz w:val="26"/>
          <w:szCs w:val="26"/>
        </w:rPr>
      </w:pP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 xml:space="preserve">1. Болезнь эндокринной системы </w:t>
      </w:r>
      <w:r w:rsidR="0006187A">
        <w:rPr>
          <w:rFonts w:ascii="Times New Roman" w:hAnsi="Times New Roman" w:cs="Times New Roman"/>
          <w:sz w:val="26"/>
          <w:szCs w:val="26"/>
        </w:rPr>
        <w:t>–</w:t>
      </w:r>
      <w:r w:rsidRPr="003D4145">
        <w:rPr>
          <w:rFonts w:ascii="Times New Roman" w:hAnsi="Times New Roman" w:cs="Times New Roman"/>
          <w:sz w:val="26"/>
          <w:szCs w:val="26"/>
        </w:rPr>
        <w:t xml:space="preserve"> инсулинозависимый сахарный диабет, классифицируемый в соответствии с Международной классификацией болезней - 10 (МКБ-10) по диагнозу Е10.</w:t>
      </w: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2. Болезни органов дыхания из числа:</w:t>
      </w: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 xml:space="preserve">2.1. Другая хроническая </w:t>
      </w:r>
      <w:proofErr w:type="spellStart"/>
      <w:r w:rsidRPr="003D4145">
        <w:rPr>
          <w:rFonts w:ascii="Times New Roman" w:hAnsi="Times New Roman" w:cs="Times New Roman"/>
          <w:sz w:val="26"/>
          <w:szCs w:val="26"/>
        </w:rPr>
        <w:t>обструктивная</w:t>
      </w:r>
      <w:proofErr w:type="spellEnd"/>
      <w:r w:rsidRPr="003D4145">
        <w:rPr>
          <w:rFonts w:ascii="Times New Roman" w:hAnsi="Times New Roman" w:cs="Times New Roman"/>
          <w:sz w:val="26"/>
          <w:szCs w:val="26"/>
        </w:rPr>
        <w:t xml:space="preserve"> легочная болезнь, классифицируемая в соответствии с МКБ-10 по диагнозу J44.</w:t>
      </w: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2.2. Астма, классифицируемая в соответствии с МКБ-10 по диагнозу J45.</w:t>
      </w: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2.3. Бронхоэктатическая болезнь, классифицируемая в соответствии с МКБ-10 по диагнозу J47.</w:t>
      </w: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 xml:space="preserve">3. Болезнь системы кровообращения </w:t>
      </w:r>
      <w:r w:rsidR="0006187A">
        <w:rPr>
          <w:rFonts w:ascii="Times New Roman" w:hAnsi="Times New Roman" w:cs="Times New Roman"/>
          <w:sz w:val="26"/>
          <w:szCs w:val="26"/>
        </w:rPr>
        <w:t>–</w:t>
      </w:r>
      <w:r w:rsidRPr="003D4145">
        <w:rPr>
          <w:rFonts w:ascii="Times New Roman" w:hAnsi="Times New Roman" w:cs="Times New Roman"/>
          <w:sz w:val="26"/>
          <w:szCs w:val="26"/>
        </w:rPr>
        <w:t xml:space="preserve"> легочное сердце и нарушения легочного кровообращения, классифицируемая в соответствии с МКБ-10 по диагнозам I27.2, I27.8, I27.9.</w:t>
      </w: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4. Наличие трансплантированных органов и тканей, классифицируемых в соответствии с МКБ-10 по диагнозу Z94.</w:t>
      </w: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 xml:space="preserve">5. Болезнь мочеполовой системы </w:t>
      </w:r>
      <w:r w:rsidR="0006187A">
        <w:rPr>
          <w:rFonts w:ascii="Times New Roman" w:hAnsi="Times New Roman" w:cs="Times New Roman"/>
          <w:sz w:val="26"/>
          <w:szCs w:val="26"/>
        </w:rPr>
        <w:t>–</w:t>
      </w:r>
      <w:r w:rsidRPr="003D4145">
        <w:rPr>
          <w:rFonts w:ascii="Times New Roman" w:hAnsi="Times New Roman" w:cs="Times New Roman"/>
          <w:sz w:val="26"/>
          <w:szCs w:val="26"/>
        </w:rPr>
        <w:t xml:space="preserve"> хроническая болезнь почек 3 - 5 стадии, классифицируемая в соответствии с МКБ-10 по диагнозам N 18.0, N 18.3, N 18.5.</w:t>
      </w: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6. Новообразования из числа:</w:t>
      </w: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С00-С80, С97.</w:t>
      </w: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 xml:space="preserve">6.2. Острые лейкозы, </w:t>
      </w:r>
      <w:proofErr w:type="spellStart"/>
      <w:r w:rsidRPr="003D4145">
        <w:rPr>
          <w:rFonts w:ascii="Times New Roman" w:hAnsi="Times New Roman" w:cs="Times New Roman"/>
          <w:sz w:val="26"/>
          <w:szCs w:val="26"/>
        </w:rPr>
        <w:t>высокозлокачественные</w:t>
      </w:r>
      <w:proofErr w:type="spellEnd"/>
      <w:r w:rsidRPr="003D4145">
        <w:rPr>
          <w:rFonts w:ascii="Times New Roman" w:hAnsi="Times New Roman" w:cs="Times New Roman"/>
          <w:sz w:val="26"/>
          <w:szCs w:val="26"/>
        </w:rPr>
        <w:t xml:space="preserve"> </w:t>
      </w:r>
      <w:proofErr w:type="spellStart"/>
      <w:r w:rsidRPr="003D4145">
        <w:rPr>
          <w:rFonts w:ascii="Times New Roman" w:hAnsi="Times New Roman" w:cs="Times New Roman"/>
          <w:sz w:val="26"/>
          <w:szCs w:val="26"/>
        </w:rPr>
        <w:t>лимфомы</w:t>
      </w:r>
      <w:proofErr w:type="spellEnd"/>
      <w:r w:rsidRPr="003D4145">
        <w:rPr>
          <w:rFonts w:ascii="Times New Roman" w:hAnsi="Times New Roman" w:cs="Times New Roman"/>
          <w:sz w:val="26"/>
          <w:szCs w:val="26"/>
        </w:rPr>
        <w:t xml:space="preserve">, рецидивы и резистентные формы других </w:t>
      </w:r>
      <w:proofErr w:type="spellStart"/>
      <w:r w:rsidRPr="003D4145">
        <w:rPr>
          <w:rFonts w:ascii="Times New Roman" w:hAnsi="Times New Roman" w:cs="Times New Roman"/>
          <w:sz w:val="26"/>
          <w:szCs w:val="26"/>
        </w:rPr>
        <w:t>лимфопролиферативных</w:t>
      </w:r>
      <w:proofErr w:type="spellEnd"/>
      <w:r w:rsidRPr="003D4145">
        <w:rPr>
          <w:rFonts w:ascii="Times New Roman" w:hAnsi="Times New Roman" w:cs="Times New Roman"/>
          <w:sz w:val="26"/>
          <w:szCs w:val="26"/>
        </w:rPr>
        <w:t xml:space="preserve"> заболеваний, хронический </w:t>
      </w:r>
      <w:proofErr w:type="spellStart"/>
      <w:r w:rsidRPr="003D4145">
        <w:rPr>
          <w:rFonts w:ascii="Times New Roman" w:hAnsi="Times New Roman" w:cs="Times New Roman"/>
          <w:sz w:val="26"/>
          <w:szCs w:val="26"/>
        </w:rPr>
        <w:t>миелолейкоз</w:t>
      </w:r>
      <w:proofErr w:type="spellEnd"/>
      <w:r w:rsidRPr="003D4145">
        <w:rPr>
          <w:rFonts w:ascii="Times New Roman" w:hAnsi="Times New Roman" w:cs="Times New Roman"/>
          <w:sz w:val="26"/>
          <w:szCs w:val="26"/>
        </w:rPr>
        <w:t xml:space="preserve"> в фазах хронической акселерации и </w:t>
      </w:r>
      <w:proofErr w:type="spellStart"/>
      <w:r w:rsidRPr="003D4145">
        <w:rPr>
          <w:rFonts w:ascii="Times New Roman" w:hAnsi="Times New Roman" w:cs="Times New Roman"/>
          <w:sz w:val="26"/>
          <w:szCs w:val="26"/>
        </w:rPr>
        <w:t>бластного</w:t>
      </w:r>
      <w:proofErr w:type="spellEnd"/>
      <w:r w:rsidRPr="003D4145">
        <w:rPr>
          <w:rFonts w:ascii="Times New Roman" w:hAnsi="Times New Roman" w:cs="Times New Roman"/>
          <w:sz w:val="26"/>
          <w:szCs w:val="26"/>
        </w:rPr>
        <w:t xml:space="preserve"> криза, первичные хронические лейкозы и </w:t>
      </w:r>
      <w:proofErr w:type="spellStart"/>
      <w:r w:rsidRPr="003D4145">
        <w:rPr>
          <w:rFonts w:ascii="Times New Roman" w:hAnsi="Times New Roman" w:cs="Times New Roman"/>
          <w:sz w:val="26"/>
          <w:szCs w:val="26"/>
        </w:rPr>
        <w:t>лимфомы</w:t>
      </w:r>
      <w:proofErr w:type="spellEnd"/>
      <w:r w:rsidRPr="003D4145">
        <w:rPr>
          <w:rFonts w:ascii="Times New Roman" w:hAnsi="Times New Roman" w:cs="Times New Roman"/>
          <w:sz w:val="26"/>
          <w:szCs w:val="26"/>
        </w:rPr>
        <w:t>, классифицируемые в соответствии с МКБ-10 по диагнозам С81-С96, D-46.</w:t>
      </w:r>
    </w:p>
    <w:p w:rsidR="003D4145" w:rsidRPr="003D4145" w:rsidRDefault="003D4145" w:rsidP="003D4145">
      <w:pPr>
        <w:pStyle w:val="ConsPlusNormal"/>
        <w:jc w:val="both"/>
        <w:rPr>
          <w:rFonts w:ascii="Times New Roman" w:hAnsi="Times New Roman" w:cs="Times New Roman"/>
          <w:sz w:val="26"/>
          <w:szCs w:val="26"/>
        </w:rPr>
      </w:pPr>
    </w:p>
    <w:p w:rsidR="0077732D" w:rsidRDefault="003D4145" w:rsidP="0077732D">
      <w:pPr>
        <w:pStyle w:val="ConsPlusNormal"/>
        <w:ind w:firstLine="5103"/>
        <w:outlineLvl w:val="0"/>
        <w:rPr>
          <w:rFonts w:ascii="Times New Roman" w:hAnsi="Times New Roman" w:cs="Times New Roman"/>
          <w:sz w:val="26"/>
          <w:szCs w:val="26"/>
        </w:rPr>
      </w:pPr>
      <w:r w:rsidRPr="003D4145">
        <w:rPr>
          <w:rFonts w:ascii="Times New Roman" w:hAnsi="Times New Roman" w:cs="Times New Roman"/>
          <w:sz w:val="26"/>
          <w:szCs w:val="26"/>
        </w:rPr>
        <w:t>Приложение 3</w:t>
      </w:r>
      <w:r w:rsidR="0077732D">
        <w:rPr>
          <w:rFonts w:ascii="Times New Roman" w:hAnsi="Times New Roman" w:cs="Times New Roman"/>
          <w:sz w:val="26"/>
          <w:szCs w:val="26"/>
        </w:rPr>
        <w:t xml:space="preserve"> </w:t>
      </w:r>
    </w:p>
    <w:p w:rsidR="0077732D" w:rsidRDefault="003D4145" w:rsidP="0077732D">
      <w:pPr>
        <w:pStyle w:val="ConsPlusNormal"/>
        <w:ind w:firstLine="5103"/>
        <w:outlineLvl w:val="0"/>
        <w:rPr>
          <w:rFonts w:ascii="Times New Roman" w:hAnsi="Times New Roman" w:cs="Times New Roman"/>
          <w:sz w:val="26"/>
          <w:szCs w:val="26"/>
        </w:rPr>
      </w:pPr>
      <w:r w:rsidRPr="003D4145">
        <w:rPr>
          <w:rFonts w:ascii="Times New Roman" w:hAnsi="Times New Roman" w:cs="Times New Roman"/>
          <w:sz w:val="26"/>
          <w:szCs w:val="26"/>
        </w:rPr>
        <w:t>к постановлению</w:t>
      </w:r>
      <w:r w:rsidR="0077732D">
        <w:rPr>
          <w:rFonts w:ascii="Times New Roman" w:hAnsi="Times New Roman" w:cs="Times New Roman"/>
          <w:sz w:val="26"/>
          <w:szCs w:val="26"/>
        </w:rPr>
        <w:t xml:space="preserve"> </w:t>
      </w:r>
      <w:r w:rsidRPr="003D4145">
        <w:rPr>
          <w:rFonts w:ascii="Times New Roman" w:hAnsi="Times New Roman" w:cs="Times New Roman"/>
          <w:sz w:val="26"/>
          <w:szCs w:val="26"/>
        </w:rPr>
        <w:t xml:space="preserve">Правительства </w:t>
      </w:r>
    </w:p>
    <w:p w:rsidR="003D4145" w:rsidRPr="003D4145" w:rsidRDefault="003D4145" w:rsidP="0077732D">
      <w:pPr>
        <w:pStyle w:val="ConsPlusNormal"/>
        <w:ind w:firstLine="5103"/>
        <w:outlineLvl w:val="0"/>
        <w:rPr>
          <w:rFonts w:ascii="Times New Roman" w:hAnsi="Times New Roman" w:cs="Times New Roman"/>
          <w:sz w:val="26"/>
          <w:szCs w:val="26"/>
        </w:rPr>
      </w:pPr>
      <w:r w:rsidRPr="003D4145">
        <w:rPr>
          <w:rFonts w:ascii="Times New Roman" w:hAnsi="Times New Roman" w:cs="Times New Roman"/>
          <w:sz w:val="26"/>
          <w:szCs w:val="26"/>
        </w:rPr>
        <w:t>Республики Хакасия</w:t>
      </w:r>
    </w:p>
    <w:p w:rsidR="003D4145" w:rsidRPr="003D4145" w:rsidRDefault="0006187A" w:rsidP="0077732D">
      <w:pPr>
        <w:pStyle w:val="ConsPlusNormal"/>
        <w:ind w:firstLine="5103"/>
        <w:rPr>
          <w:rFonts w:ascii="Times New Roman" w:hAnsi="Times New Roman" w:cs="Times New Roman"/>
          <w:sz w:val="26"/>
          <w:szCs w:val="26"/>
        </w:rPr>
      </w:pPr>
      <w:r>
        <w:rPr>
          <w:rFonts w:ascii="Times New Roman" w:hAnsi="Times New Roman" w:cs="Times New Roman"/>
          <w:sz w:val="26"/>
          <w:szCs w:val="26"/>
        </w:rPr>
        <w:t>«</w:t>
      </w:r>
      <w:r w:rsidR="003D4145" w:rsidRPr="003D4145">
        <w:rPr>
          <w:rFonts w:ascii="Times New Roman" w:hAnsi="Times New Roman" w:cs="Times New Roman"/>
          <w:sz w:val="26"/>
          <w:szCs w:val="26"/>
        </w:rPr>
        <w:t>О введении на территории</w:t>
      </w:r>
    </w:p>
    <w:p w:rsidR="0077732D" w:rsidRDefault="003D4145" w:rsidP="0077732D">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 xml:space="preserve">Республики Хакасия режима </w:t>
      </w:r>
    </w:p>
    <w:p w:rsidR="0077732D" w:rsidRDefault="0077732D" w:rsidP="0077732D">
      <w:pPr>
        <w:pStyle w:val="ConsPlusNormal"/>
        <w:ind w:firstLine="5103"/>
        <w:rPr>
          <w:rFonts w:ascii="Times New Roman" w:hAnsi="Times New Roman" w:cs="Times New Roman"/>
          <w:sz w:val="26"/>
          <w:szCs w:val="26"/>
        </w:rPr>
      </w:pPr>
      <w:r>
        <w:rPr>
          <w:rFonts w:ascii="Times New Roman" w:hAnsi="Times New Roman" w:cs="Times New Roman"/>
          <w:sz w:val="26"/>
          <w:szCs w:val="26"/>
        </w:rPr>
        <w:t>п</w:t>
      </w:r>
      <w:r w:rsidR="003D4145" w:rsidRPr="003D4145">
        <w:rPr>
          <w:rFonts w:ascii="Times New Roman" w:hAnsi="Times New Roman" w:cs="Times New Roman"/>
          <w:sz w:val="26"/>
          <w:szCs w:val="26"/>
        </w:rPr>
        <w:t>овышенной</w:t>
      </w:r>
      <w:r>
        <w:rPr>
          <w:rFonts w:ascii="Times New Roman" w:hAnsi="Times New Roman" w:cs="Times New Roman"/>
          <w:sz w:val="26"/>
          <w:szCs w:val="26"/>
        </w:rPr>
        <w:t xml:space="preserve"> </w:t>
      </w:r>
      <w:r w:rsidR="003D4145" w:rsidRPr="003D4145">
        <w:rPr>
          <w:rFonts w:ascii="Times New Roman" w:hAnsi="Times New Roman" w:cs="Times New Roman"/>
          <w:sz w:val="26"/>
          <w:szCs w:val="26"/>
        </w:rPr>
        <w:t xml:space="preserve">готовности и </w:t>
      </w:r>
    </w:p>
    <w:p w:rsidR="003D4145" w:rsidRPr="003D4145" w:rsidRDefault="003D4145" w:rsidP="0077732D">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реализации дополнительных</w:t>
      </w:r>
    </w:p>
    <w:p w:rsidR="0077732D" w:rsidRDefault="003D4145" w:rsidP="0077732D">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 xml:space="preserve">мер по защите населения и </w:t>
      </w:r>
    </w:p>
    <w:p w:rsidR="0077732D" w:rsidRDefault="003D4145" w:rsidP="0077732D">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территорий</w:t>
      </w:r>
      <w:r w:rsidR="0077732D">
        <w:rPr>
          <w:rFonts w:ascii="Times New Roman" w:hAnsi="Times New Roman" w:cs="Times New Roman"/>
          <w:sz w:val="26"/>
          <w:szCs w:val="26"/>
        </w:rPr>
        <w:t xml:space="preserve"> </w:t>
      </w:r>
      <w:r w:rsidRPr="003D4145">
        <w:rPr>
          <w:rFonts w:ascii="Times New Roman" w:hAnsi="Times New Roman" w:cs="Times New Roman"/>
          <w:sz w:val="26"/>
          <w:szCs w:val="26"/>
        </w:rPr>
        <w:t xml:space="preserve">от чрезвычайных </w:t>
      </w:r>
    </w:p>
    <w:p w:rsidR="003D4145" w:rsidRPr="003D4145" w:rsidRDefault="003D4145" w:rsidP="0077732D">
      <w:pPr>
        <w:pStyle w:val="ConsPlusNormal"/>
        <w:ind w:firstLine="5103"/>
        <w:rPr>
          <w:rFonts w:ascii="Times New Roman" w:hAnsi="Times New Roman" w:cs="Times New Roman"/>
          <w:sz w:val="26"/>
          <w:szCs w:val="26"/>
        </w:rPr>
      </w:pPr>
      <w:r w:rsidRPr="003D4145">
        <w:rPr>
          <w:rFonts w:ascii="Times New Roman" w:hAnsi="Times New Roman" w:cs="Times New Roman"/>
          <w:sz w:val="26"/>
          <w:szCs w:val="26"/>
        </w:rPr>
        <w:t>ситуаций</w:t>
      </w:r>
      <w:r w:rsidR="0006187A">
        <w:rPr>
          <w:rFonts w:ascii="Times New Roman" w:hAnsi="Times New Roman" w:cs="Times New Roman"/>
          <w:sz w:val="26"/>
          <w:szCs w:val="26"/>
        </w:rPr>
        <w:t>»</w:t>
      </w:r>
    </w:p>
    <w:p w:rsidR="003D4145" w:rsidRPr="003D4145" w:rsidRDefault="003D4145" w:rsidP="003D4145">
      <w:pPr>
        <w:pStyle w:val="ConsPlusNormal"/>
        <w:jc w:val="both"/>
        <w:rPr>
          <w:rFonts w:ascii="Times New Roman" w:hAnsi="Times New Roman" w:cs="Times New Roman"/>
          <w:sz w:val="26"/>
          <w:szCs w:val="26"/>
        </w:rPr>
      </w:pPr>
    </w:p>
    <w:p w:rsidR="003D4145" w:rsidRPr="003D4145" w:rsidRDefault="003D4145" w:rsidP="003D4145">
      <w:pPr>
        <w:pStyle w:val="ConsPlusTitle"/>
        <w:jc w:val="center"/>
        <w:rPr>
          <w:rFonts w:ascii="Times New Roman" w:hAnsi="Times New Roman" w:cs="Times New Roman"/>
          <w:sz w:val="26"/>
          <w:szCs w:val="26"/>
        </w:rPr>
      </w:pPr>
      <w:r w:rsidRPr="003D4145">
        <w:rPr>
          <w:rFonts w:ascii="Times New Roman" w:hAnsi="Times New Roman" w:cs="Times New Roman"/>
          <w:sz w:val="26"/>
          <w:szCs w:val="26"/>
        </w:rPr>
        <w:t>ПЕРЕЧЕНЬ</w:t>
      </w:r>
    </w:p>
    <w:p w:rsidR="003D4145" w:rsidRPr="003D4145" w:rsidRDefault="003D4145" w:rsidP="003D4145">
      <w:pPr>
        <w:pStyle w:val="ConsPlusTitle"/>
        <w:jc w:val="center"/>
        <w:rPr>
          <w:rFonts w:ascii="Times New Roman" w:hAnsi="Times New Roman" w:cs="Times New Roman"/>
          <w:sz w:val="26"/>
          <w:szCs w:val="26"/>
        </w:rPr>
      </w:pPr>
      <w:r w:rsidRPr="003D4145">
        <w:rPr>
          <w:rFonts w:ascii="Times New Roman" w:hAnsi="Times New Roman" w:cs="Times New Roman"/>
          <w:sz w:val="26"/>
          <w:szCs w:val="26"/>
        </w:rPr>
        <w:t>СУБЪЕКТОВ РОССИЙСКОЙ ФЕДЕРАЦИИ</w:t>
      </w:r>
    </w:p>
    <w:p w:rsidR="003D4145" w:rsidRPr="003D4145" w:rsidRDefault="003D4145" w:rsidP="003D4145">
      <w:pPr>
        <w:pStyle w:val="ConsPlusTitle"/>
        <w:jc w:val="center"/>
        <w:rPr>
          <w:rFonts w:ascii="Times New Roman" w:hAnsi="Times New Roman" w:cs="Times New Roman"/>
          <w:sz w:val="26"/>
          <w:szCs w:val="26"/>
        </w:rPr>
      </w:pPr>
      <w:r w:rsidRPr="003D4145">
        <w:rPr>
          <w:rFonts w:ascii="Times New Roman" w:hAnsi="Times New Roman" w:cs="Times New Roman"/>
          <w:sz w:val="26"/>
          <w:szCs w:val="26"/>
        </w:rPr>
        <w:t>(ОТДЕЛЬНЫХ МУНИЦИПАЛЬНЫХ ОБРАЗОВАНИЙ)</w:t>
      </w:r>
    </w:p>
    <w:p w:rsidR="003D4145" w:rsidRPr="003D4145" w:rsidRDefault="003D4145" w:rsidP="003D4145">
      <w:pPr>
        <w:pStyle w:val="ConsPlusNormal"/>
        <w:jc w:val="both"/>
        <w:rPr>
          <w:rFonts w:ascii="Times New Roman" w:hAnsi="Times New Roman" w:cs="Times New Roman"/>
          <w:sz w:val="26"/>
          <w:szCs w:val="26"/>
        </w:rPr>
      </w:pPr>
    </w:p>
    <w:p w:rsidR="003D4145" w:rsidRPr="003D4145" w:rsidRDefault="003D4145" w:rsidP="003D4145">
      <w:pPr>
        <w:pStyle w:val="ConsPlusNormal"/>
        <w:ind w:firstLine="540"/>
        <w:jc w:val="both"/>
        <w:rPr>
          <w:rFonts w:ascii="Times New Roman" w:hAnsi="Times New Roman" w:cs="Times New Roman"/>
          <w:sz w:val="26"/>
          <w:szCs w:val="26"/>
        </w:rPr>
      </w:pPr>
      <w:r w:rsidRPr="003D4145">
        <w:rPr>
          <w:rFonts w:ascii="Times New Roman" w:hAnsi="Times New Roman" w:cs="Times New Roman"/>
          <w:sz w:val="26"/>
          <w:szCs w:val="26"/>
        </w:rPr>
        <w:t xml:space="preserve">Утратил силу. </w:t>
      </w:r>
      <w:r w:rsidR="0006187A" w:rsidRPr="0006187A">
        <w:rPr>
          <w:rFonts w:ascii="Times New Roman" w:hAnsi="Times New Roman" w:cs="Times New Roman"/>
          <w:sz w:val="26"/>
          <w:szCs w:val="26"/>
        </w:rPr>
        <w:t>–</w:t>
      </w:r>
      <w:r w:rsidRPr="0006187A">
        <w:rPr>
          <w:rFonts w:ascii="Times New Roman" w:hAnsi="Times New Roman" w:cs="Times New Roman"/>
          <w:sz w:val="26"/>
          <w:szCs w:val="26"/>
        </w:rPr>
        <w:t xml:space="preserve"> </w:t>
      </w:r>
      <w:hyperlink r:id="rId30" w:history="1">
        <w:r w:rsidR="0006187A" w:rsidRPr="0006187A">
          <w:rPr>
            <w:rFonts w:ascii="Times New Roman" w:hAnsi="Times New Roman" w:cs="Times New Roman"/>
            <w:sz w:val="26"/>
            <w:szCs w:val="26"/>
          </w:rPr>
          <w:t>постановление</w:t>
        </w:r>
      </w:hyperlink>
      <w:r w:rsidRPr="003D4145">
        <w:rPr>
          <w:rFonts w:ascii="Times New Roman" w:hAnsi="Times New Roman" w:cs="Times New Roman"/>
          <w:sz w:val="26"/>
          <w:szCs w:val="26"/>
        </w:rPr>
        <w:t xml:space="preserve"> Правительства Республики Хакасия от 30.06.2020 </w:t>
      </w:r>
      <w:r w:rsidR="0006187A">
        <w:rPr>
          <w:rFonts w:ascii="Times New Roman" w:hAnsi="Times New Roman" w:cs="Times New Roman"/>
          <w:sz w:val="26"/>
          <w:szCs w:val="26"/>
        </w:rPr>
        <w:t>№</w:t>
      </w:r>
      <w:r w:rsidRPr="003D4145">
        <w:rPr>
          <w:rFonts w:ascii="Times New Roman" w:hAnsi="Times New Roman" w:cs="Times New Roman"/>
          <w:sz w:val="26"/>
          <w:szCs w:val="26"/>
        </w:rPr>
        <w:t xml:space="preserve"> 347.</w:t>
      </w:r>
    </w:p>
    <w:p w:rsidR="003D4145" w:rsidRPr="003D4145" w:rsidRDefault="003D4145" w:rsidP="003D4145">
      <w:pPr>
        <w:pStyle w:val="ConsPlusNormal"/>
        <w:jc w:val="both"/>
        <w:rPr>
          <w:rFonts w:ascii="Times New Roman" w:hAnsi="Times New Roman" w:cs="Times New Roman"/>
          <w:sz w:val="26"/>
          <w:szCs w:val="26"/>
        </w:rPr>
      </w:pPr>
    </w:p>
    <w:p w:rsidR="0077732D" w:rsidRDefault="005D4803" w:rsidP="0077732D">
      <w:pPr>
        <w:autoSpaceDE w:val="0"/>
        <w:autoSpaceDN w:val="0"/>
        <w:adjustRightInd w:val="0"/>
        <w:spacing w:after="0" w:line="240" w:lineRule="auto"/>
        <w:ind w:firstLine="5103"/>
        <w:jc w:val="both"/>
        <w:outlineLvl w:val="0"/>
        <w:rPr>
          <w:rFonts w:ascii="Times New Roman" w:eastAsia="Calibri" w:hAnsi="Times New Roman" w:cs="Times New Roman"/>
          <w:sz w:val="26"/>
          <w:szCs w:val="26"/>
        </w:rPr>
      </w:pPr>
      <w:r w:rsidRPr="0077732D">
        <w:rPr>
          <w:rFonts w:ascii="Times New Roman" w:eastAsia="Calibri" w:hAnsi="Times New Roman" w:cs="Times New Roman"/>
          <w:sz w:val="26"/>
          <w:szCs w:val="26"/>
        </w:rPr>
        <w:t xml:space="preserve">Приложение 4 </w:t>
      </w:r>
    </w:p>
    <w:p w:rsidR="0077732D" w:rsidRDefault="005D4803" w:rsidP="0077732D">
      <w:pPr>
        <w:autoSpaceDE w:val="0"/>
        <w:autoSpaceDN w:val="0"/>
        <w:adjustRightInd w:val="0"/>
        <w:spacing w:after="0" w:line="240" w:lineRule="auto"/>
        <w:ind w:firstLine="5103"/>
        <w:jc w:val="both"/>
        <w:outlineLvl w:val="0"/>
        <w:rPr>
          <w:rFonts w:ascii="Times New Roman" w:eastAsia="Calibri" w:hAnsi="Times New Roman" w:cs="Times New Roman"/>
          <w:sz w:val="26"/>
          <w:szCs w:val="26"/>
        </w:rPr>
      </w:pPr>
      <w:r w:rsidRPr="0077732D">
        <w:rPr>
          <w:rFonts w:ascii="Times New Roman" w:eastAsia="Calibri" w:hAnsi="Times New Roman" w:cs="Times New Roman"/>
          <w:sz w:val="26"/>
          <w:szCs w:val="26"/>
        </w:rPr>
        <w:t xml:space="preserve">к постановлению Правительства </w:t>
      </w:r>
    </w:p>
    <w:p w:rsidR="0077732D" w:rsidRPr="0077732D" w:rsidRDefault="005D4803" w:rsidP="0077732D">
      <w:pPr>
        <w:autoSpaceDE w:val="0"/>
        <w:autoSpaceDN w:val="0"/>
        <w:adjustRightInd w:val="0"/>
        <w:spacing w:after="0" w:line="240" w:lineRule="auto"/>
        <w:ind w:firstLine="5103"/>
        <w:jc w:val="both"/>
        <w:outlineLvl w:val="0"/>
        <w:rPr>
          <w:rFonts w:ascii="Times New Roman" w:eastAsia="Calibri" w:hAnsi="Times New Roman" w:cs="Times New Roman"/>
          <w:sz w:val="26"/>
          <w:szCs w:val="26"/>
        </w:rPr>
      </w:pPr>
      <w:r w:rsidRPr="0077732D">
        <w:rPr>
          <w:rFonts w:ascii="Times New Roman" w:eastAsia="Calibri" w:hAnsi="Times New Roman" w:cs="Times New Roman"/>
          <w:sz w:val="26"/>
          <w:szCs w:val="26"/>
        </w:rPr>
        <w:t>Республики Хакасия</w:t>
      </w:r>
    </w:p>
    <w:p w:rsidR="0077732D" w:rsidRPr="0077732D" w:rsidRDefault="005D4803" w:rsidP="0077732D">
      <w:pPr>
        <w:autoSpaceDE w:val="0"/>
        <w:autoSpaceDN w:val="0"/>
        <w:adjustRightInd w:val="0"/>
        <w:spacing w:after="0" w:line="240" w:lineRule="auto"/>
        <w:ind w:firstLine="5103"/>
        <w:jc w:val="both"/>
        <w:outlineLvl w:val="0"/>
        <w:rPr>
          <w:rFonts w:ascii="Times New Roman" w:eastAsia="Calibri" w:hAnsi="Times New Roman" w:cs="Times New Roman"/>
          <w:sz w:val="26"/>
          <w:szCs w:val="26"/>
        </w:rPr>
      </w:pPr>
      <w:r w:rsidRPr="0077732D">
        <w:rPr>
          <w:rFonts w:ascii="Times New Roman" w:eastAsia="Calibri" w:hAnsi="Times New Roman" w:cs="Times New Roman"/>
          <w:sz w:val="26"/>
          <w:szCs w:val="26"/>
        </w:rPr>
        <w:t xml:space="preserve">«О введении на территории </w:t>
      </w:r>
    </w:p>
    <w:p w:rsidR="0077732D" w:rsidRPr="0077732D" w:rsidRDefault="005D4803" w:rsidP="0077732D">
      <w:pPr>
        <w:autoSpaceDE w:val="0"/>
        <w:autoSpaceDN w:val="0"/>
        <w:adjustRightInd w:val="0"/>
        <w:spacing w:after="0" w:line="240" w:lineRule="auto"/>
        <w:ind w:firstLine="5103"/>
        <w:jc w:val="both"/>
        <w:outlineLvl w:val="0"/>
        <w:rPr>
          <w:rFonts w:ascii="Times New Roman" w:eastAsia="Calibri" w:hAnsi="Times New Roman" w:cs="Times New Roman"/>
          <w:sz w:val="26"/>
          <w:szCs w:val="26"/>
        </w:rPr>
      </w:pPr>
      <w:r w:rsidRPr="0077732D">
        <w:rPr>
          <w:rFonts w:ascii="Times New Roman" w:eastAsia="Calibri" w:hAnsi="Times New Roman" w:cs="Times New Roman"/>
          <w:sz w:val="26"/>
          <w:szCs w:val="26"/>
        </w:rPr>
        <w:t xml:space="preserve">Республики Хакасия режима </w:t>
      </w:r>
    </w:p>
    <w:p w:rsidR="0077732D" w:rsidRPr="0077732D" w:rsidRDefault="005D4803" w:rsidP="0077732D">
      <w:pPr>
        <w:autoSpaceDE w:val="0"/>
        <w:autoSpaceDN w:val="0"/>
        <w:adjustRightInd w:val="0"/>
        <w:spacing w:after="0" w:line="240" w:lineRule="auto"/>
        <w:ind w:firstLine="5103"/>
        <w:jc w:val="both"/>
        <w:outlineLvl w:val="0"/>
        <w:rPr>
          <w:rFonts w:ascii="Times New Roman" w:eastAsia="Calibri" w:hAnsi="Times New Roman" w:cs="Times New Roman"/>
          <w:sz w:val="26"/>
          <w:szCs w:val="26"/>
        </w:rPr>
      </w:pPr>
      <w:r w:rsidRPr="0077732D">
        <w:rPr>
          <w:rFonts w:ascii="Times New Roman" w:eastAsia="Calibri" w:hAnsi="Times New Roman" w:cs="Times New Roman"/>
          <w:sz w:val="26"/>
          <w:szCs w:val="26"/>
        </w:rPr>
        <w:t xml:space="preserve">повышенной готовности и реализации </w:t>
      </w:r>
    </w:p>
    <w:p w:rsidR="0077732D" w:rsidRPr="0077732D" w:rsidRDefault="005D4803" w:rsidP="0077732D">
      <w:pPr>
        <w:autoSpaceDE w:val="0"/>
        <w:autoSpaceDN w:val="0"/>
        <w:adjustRightInd w:val="0"/>
        <w:spacing w:after="0" w:line="240" w:lineRule="auto"/>
        <w:ind w:firstLine="5103"/>
        <w:jc w:val="both"/>
        <w:outlineLvl w:val="0"/>
        <w:rPr>
          <w:rFonts w:ascii="Times New Roman" w:eastAsia="Calibri" w:hAnsi="Times New Roman" w:cs="Times New Roman"/>
          <w:sz w:val="26"/>
          <w:szCs w:val="26"/>
        </w:rPr>
      </w:pPr>
      <w:r w:rsidRPr="0077732D">
        <w:rPr>
          <w:rFonts w:ascii="Times New Roman" w:eastAsia="Calibri" w:hAnsi="Times New Roman" w:cs="Times New Roman"/>
          <w:sz w:val="26"/>
          <w:szCs w:val="26"/>
        </w:rPr>
        <w:t xml:space="preserve">дополнительных мер по защите </w:t>
      </w:r>
    </w:p>
    <w:p w:rsidR="0077732D" w:rsidRPr="0077732D" w:rsidRDefault="005D4803" w:rsidP="0077732D">
      <w:pPr>
        <w:autoSpaceDE w:val="0"/>
        <w:autoSpaceDN w:val="0"/>
        <w:adjustRightInd w:val="0"/>
        <w:spacing w:after="0" w:line="240" w:lineRule="auto"/>
        <w:ind w:firstLine="5103"/>
        <w:jc w:val="both"/>
        <w:outlineLvl w:val="0"/>
        <w:rPr>
          <w:rFonts w:ascii="Times New Roman" w:eastAsia="Calibri" w:hAnsi="Times New Roman" w:cs="Times New Roman"/>
          <w:sz w:val="26"/>
          <w:szCs w:val="26"/>
        </w:rPr>
      </w:pPr>
      <w:r w:rsidRPr="0077732D">
        <w:rPr>
          <w:rFonts w:ascii="Times New Roman" w:eastAsia="Calibri" w:hAnsi="Times New Roman" w:cs="Times New Roman"/>
          <w:sz w:val="26"/>
          <w:szCs w:val="26"/>
        </w:rPr>
        <w:t xml:space="preserve">населения и территорий от </w:t>
      </w:r>
    </w:p>
    <w:p w:rsidR="005D4803" w:rsidRPr="0077732D" w:rsidRDefault="005D4803" w:rsidP="0077732D">
      <w:pPr>
        <w:autoSpaceDE w:val="0"/>
        <w:autoSpaceDN w:val="0"/>
        <w:adjustRightInd w:val="0"/>
        <w:spacing w:after="0" w:line="240" w:lineRule="auto"/>
        <w:ind w:firstLine="5103"/>
        <w:jc w:val="both"/>
        <w:outlineLvl w:val="0"/>
        <w:rPr>
          <w:rFonts w:ascii="Times New Roman" w:eastAsia="Calibri" w:hAnsi="Times New Roman" w:cs="Times New Roman"/>
          <w:sz w:val="26"/>
          <w:szCs w:val="26"/>
        </w:rPr>
      </w:pPr>
      <w:r w:rsidRPr="0077732D">
        <w:rPr>
          <w:rFonts w:ascii="Times New Roman" w:eastAsia="Calibri" w:hAnsi="Times New Roman" w:cs="Times New Roman"/>
          <w:sz w:val="26"/>
          <w:szCs w:val="26"/>
        </w:rPr>
        <w:t>чрезвычайных ситуаций»</w:t>
      </w:r>
    </w:p>
    <w:p w:rsidR="005D4803" w:rsidRPr="005D4803" w:rsidRDefault="005D4803" w:rsidP="005D4803">
      <w:pPr>
        <w:autoSpaceDE w:val="0"/>
        <w:autoSpaceDN w:val="0"/>
        <w:adjustRightInd w:val="0"/>
        <w:spacing w:after="0" w:line="240" w:lineRule="auto"/>
        <w:jc w:val="both"/>
        <w:rPr>
          <w:rFonts w:ascii="Times New Roman" w:eastAsia="Calibri" w:hAnsi="Times New Roman" w:cs="Times New Roman"/>
          <w:color w:val="FF0000"/>
          <w:sz w:val="26"/>
          <w:szCs w:val="26"/>
        </w:rPr>
      </w:pPr>
    </w:p>
    <w:p w:rsidR="00D7698A" w:rsidRPr="003D4145" w:rsidRDefault="00D7698A" w:rsidP="00D7698A">
      <w:pPr>
        <w:pStyle w:val="ConsPlusNormal"/>
        <w:jc w:val="right"/>
        <w:rPr>
          <w:rFonts w:ascii="Times New Roman" w:hAnsi="Times New Roman" w:cs="Times New Roman"/>
          <w:sz w:val="26"/>
          <w:szCs w:val="26"/>
        </w:rPr>
      </w:pPr>
      <w:r w:rsidRPr="003D4145">
        <w:rPr>
          <w:rFonts w:ascii="Times New Roman" w:hAnsi="Times New Roman" w:cs="Times New Roman"/>
          <w:sz w:val="26"/>
          <w:szCs w:val="26"/>
        </w:rPr>
        <w:t>(Форма)</w:t>
      </w:r>
    </w:p>
    <w:p w:rsidR="005D4803" w:rsidRPr="005D4803" w:rsidRDefault="005D4803" w:rsidP="005D4803">
      <w:pPr>
        <w:autoSpaceDE w:val="0"/>
        <w:autoSpaceDN w:val="0"/>
        <w:adjustRightInd w:val="0"/>
        <w:spacing w:after="0" w:line="240" w:lineRule="auto"/>
        <w:jc w:val="both"/>
        <w:rPr>
          <w:rFonts w:ascii="Times New Roman" w:eastAsia="Calibri" w:hAnsi="Times New Roman" w:cs="Times New Roman"/>
          <w:color w:val="FF0000"/>
          <w:sz w:val="26"/>
          <w:szCs w:val="26"/>
        </w:rPr>
      </w:pP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Руководитель</w:t>
      </w: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юридического лица</w:t>
      </w: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(индивидуальный предприниматель)</w:t>
      </w: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______________________ /Ф.И.О./</w:t>
      </w: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(подпись)</w:t>
      </w: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МП</w:t>
      </w:r>
    </w:p>
    <w:p w:rsidR="005D4803" w:rsidRPr="00D7698A" w:rsidRDefault="005D4803" w:rsidP="005D4803">
      <w:pPr>
        <w:autoSpaceDE w:val="0"/>
        <w:autoSpaceDN w:val="0"/>
        <w:adjustRightInd w:val="0"/>
        <w:spacing w:after="0" w:line="240" w:lineRule="auto"/>
        <w:jc w:val="both"/>
        <w:outlineLvl w:val="0"/>
        <w:rPr>
          <w:rFonts w:ascii="Times New Roman" w:eastAsia="Calibri" w:hAnsi="Times New Roman" w:cs="Times New Roman"/>
          <w:sz w:val="26"/>
          <w:szCs w:val="26"/>
        </w:rPr>
      </w:pPr>
    </w:p>
    <w:p w:rsidR="005D4803" w:rsidRPr="005D4803" w:rsidRDefault="005D4803" w:rsidP="005D4803">
      <w:pPr>
        <w:autoSpaceDE w:val="0"/>
        <w:autoSpaceDN w:val="0"/>
        <w:adjustRightInd w:val="0"/>
        <w:spacing w:after="0" w:line="240" w:lineRule="auto"/>
        <w:jc w:val="center"/>
        <w:rPr>
          <w:rFonts w:ascii="Times New Roman" w:eastAsia="Calibri" w:hAnsi="Times New Roman" w:cs="Times New Roman"/>
          <w:color w:val="FF0000"/>
          <w:sz w:val="26"/>
          <w:szCs w:val="26"/>
        </w:rPr>
      </w:pPr>
    </w:p>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ПАСПОРТ</w:t>
      </w:r>
    </w:p>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коллективного иммунитета к COVID-19</w:t>
      </w:r>
    </w:p>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в организации общественного питания </w:t>
      </w:r>
      <w:hyperlink w:anchor="Par175" w:history="1">
        <w:r w:rsidRPr="00D7698A">
          <w:rPr>
            <w:rFonts w:ascii="Times New Roman" w:eastAsia="Calibri" w:hAnsi="Times New Roman" w:cs="Times New Roman"/>
            <w:sz w:val="26"/>
            <w:szCs w:val="26"/>
          </w:rPr>
          <w:t>&lt;*&gt;</w:t>
        </w:r>
      </w:hyperlink>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D7698A" w:rsidRDefault="005D4803" w:rsidP="005D4803">
      <w:pPr>
        <w:autoSpaceDE w:val="0"/>
        <w:autoSpaceDN w:val="0"/>
        <w:adjustRightInd w:val="0"/>
        <w:spacing w:after="0" w:line="240" w:lineRule="auto"/>
        <w:jc w:val="center"/>
        <w:outlineLvl w:val="0"/>
        <w:rPr>
          <w:rFonts w:ascii="Times New Roman" w:eastAsia="Calibri" w:hAnsi="Times New Roman" w:cs="Times New Roman"/>
          <w:sz w:val="26"/>
          <w:szCs w:val="26"/>
        </w:rPr>
      </w:pPr>
      <w:r w:rsidRPr="00D7698A">
        <w:rPr>
          <w:rFonts w:ascii="Times New Roman" w:eastAsia="Calibri" w:hAnsi="Times New Roman" w:cs="Times New Roman"/>
          <w:sz w:val="26"/>
          <w:szCs w:val="26"/>
        </w:rPr>
        <w:t>1. Коллективный иммунитет</w:t>
      </w: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39"/>
        <w:gridCol w:w="6002"/>
        <w:gridCol w:w="3119"/>
      </w:tblGrid>
      <w:tr w:rsidR="005D4803" w:rsidRPr="00D7698A" w:rsidTr="005D4803">
        <w:tc>
          <w:tcPr>
            <w:tcW w:w="43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1</w:t>
            </w:r>
          </w:p>
        </w:tc>
        <w:tc>
          <w:tcPr>
            <w:tcW w:w="6002"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Наименование юридического лица/Ф.И.О. индивидуального предпринимателя</w:t>
            </w:r>
          </w:p>
        </w:tc>
        <w:tc>
          <w:tcPr>
            <w:tcW w:w="311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43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2</w:t>
            </w:r>
          </w:p>
        </w:tc>
        <w:tc>
          <w:tcPr>
            <w:tcW w:w="6002"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Идентификационный номер налогоплательщика (ИНН)</w:t>
            </w:r>
          </w:p>
        </w:tc>
        <w:tc>
          <w:tcPr>
            <w:tcW w:w="311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43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3</w:t>
            </w:r>
          </w:p>
        </w:tc>
        <w:tc>
          <w:tcPr>
            <w:tcW w:w="6002"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Вид экономической деятельности </w:t>
            </w:r>
            <w:hyperlink r:id="rId31" w:history="1">
              <w:r w:rsidRPr="00D7698A">
                <w:rPr>
                  <w:rFonts w:ascii="Times New Roman" w:eastAsia="Calibri" w:hAnsi="Times New Roman" w:cs="Times New Roman"/>
                  <w:sz w:val="26"/>
                  <w:szCs w:val="26"/>
                </w:rPr>
                <w:t>(ОКВЭД)</w:t>
              </w:r>
            </w:hyperlink>
          </w:p>
        </w:tc>
        <w:tc>
          <w:tcPr>
            <w:tcW w:w="311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43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4</w:t>
            </w:r>
          </w:p>
        </w:tc>
        <w:tc>
          <w:tcPr>
            <w:tcW w:w="6002"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Адрес объекта, контактная информация (телефон, эл. почта)</w:t>
            </w:r>
          </w:p>
        </w:tc>
        <w:tc>
          <w:tcPr>
            <w:tcW w:w="311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43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5</w:t>
            </w:r>
          </w:p>
        </w:tc>
        <w:tc>
          <w:tcPr>
            <w:tcW w:w="6002"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Фактическая численность работников</w:t>
            </w:r>
          </w:p>
        </w:tc>
        <w:tc>
          <w:tcPr>
            <w:tcW w:w="311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439" w:type="dxa"/>
            <w:vMerge w:val="restart"/>
            <w:tcBorders>
              <w:top w:val="single" w:sz="4" w:space="0" w:color="auto"/>
              <w:left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6</w:t>
            </w:r>
          </w:p>
        </w:tc>
        <w:tc>
          <w:tcPr>
            <w:tcW w:w="6002"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6.1. Количество работников, прошедших вакцинацию против COVID-19, в том числе получивших первый компонент вакцины против COVID-19 </w:t>
            </w:r>
            <w:hyperlink w:anchor="Par176" w:history="1">
              <w:r w:rsidRPr="00D7698A">
                <w:rPr>
                  <w:rFonts w:ascii="Times New Roman" w:eastAsia="Calibri" w:hAnsi="Times New Roman" w:cs="Times New Roman"/>
                  <w:sz w:val="26"/>
                  <w:szCs w:val="26"/>
                </w:rPr>
                <w:t>&lt;**&gt;</w:t>
              </w:r>
            </w:hyperlink>
          </w:p>
        </w:tc>
        <w:tc>
          <w:tcPr>
            <w:tcW w:w="311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rPr>
          <w:trHeight w:val="935"/>
        </w:trPr>
        <w:tc>
          <w:tcPr>
            <w:tcW w:w="439" w:type="dxa"/>
            <w:vMerge/>
            <w:tcBorders>
              <w:left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c>
          <w:tcPr>
            <w:tcW w:w="6002"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6.2. Количество работников, имеющих документы, подтверждающие медицинские противопоказания к проведению вакцинации от COVID-19</w:t>
            </w:r>
          </w:p>
        </w:tc>
        <w:tc>
          <w:tcPr>
            <w:tcW w:w="3119" w:type="dxa"/>
            <w:vMerge w:val="restart"/>
            <w:tcBorders>
              <w:top w:val="single" w:sz="4" w:space="0" w:color="auto"/>
              <w:left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rPr>
          <w:trHeight w:val="615"/>
        </w:trPr>
        <w:tc>
          <w:tcPr>
            <w:tcW w:w="439" w:type="dxa"/>
            <w:vMerge/>
            <w:tcBorders>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c>
          <w:tcPr>
            <w:tcW w:w="6002"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6.3. Количество работников, перенесших COVID-19 не позднее 6 месяцев назад</w:t>
            </w:r>
          </w:p>
        </w:tc>
        <w:tc>
          <w:tcPr>
            <w:tcW w:w="3119" w:type="dxa"/>
            <w:vMerge/>
            <w:tcBorders>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43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7</w:t>
            </w:r>
          </w:p>
        </w:tc>
        <w:tc>
          <w:tcPr>
            <w:tcW w:w="6002"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Коллективный иммунитет к COVID-19 (в %) (без учета </w:t>
            </w:r>
            <w:hyperlink w:anchor="Par31" w:history="1">
              <w:r w:rsidRPr="00D7698A">
                <w:rPr>
                  <w:rFonts w:ascii="Times New Roman" w:eastAsia="Calibri" w:hAnsi="Times New Roman" w:cs="Times New Roman"/>
                  <w:sz w:val="26"/>
                  <w:szCs w:val="26"/>
                </w:rPr>
                <w:t>пункта 6.2</w:t>
              </w:r>
            </w:hyperlink>
            <w:r w:rsidRPr="00D7698A">
              <w:rPr>
                <w:rFonts w:ascii="Times New Roman" w:eastAsia="Calibri" w:hAnsi="Times New Roman" w:cs="Times New Roman"/>
                <w:sz w:val="26"/>
                <w:szCs w:val="26"/>
              </w:rPr>
              <w:t xml:space="preserve">) </w:t>
            </w:r>
            <w:hyperlink w:anchor="Par176" w:history="1">
              <w:r w:rsidRPr="00D7698A">
                <w:rPr>
                  <w:rFonts w:ascii="Times New Roman" w:eastAsia="Calibri" w:hAnsi="Times New Roman" w:cs="Times New Roman"/>
                  <w:sz w:val="26"/>
                  <w:szCs w:val="26"/>
                </w:rPr>
                <w:t>&lt;***&gt;</w:t>
              </w:r>
            </w:hyperlink>
          </w:p>
        </w:tc>
        <w:tc>
          <w:tcPr>
            <w:tcW w:w="311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bl>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D7698A" w:rsidRDefault="005D4803" w:rsidP="005D4803">
      <w:pPr>
        <w:autoSpaceDE w:val="0"/>
        <w:autoSpaceDN w:val="0"/>
        <w:adjustRightInd w:val="0"/>
        <w:spacing w:after="0" w:line="240" w:lineRule="auto"/>
        <w:jc w:val="center"/>
        <w:outlineLvl w:val="0"/>
        <w:rPr>
          <w:rFonts w:ascii="Times New Roman" w:eastAsia="Calibri" w:hAnsi="Times New Roman" w:cs="Times New Roman"/>
          <w:sz w:val="26"/>
          <w:szCs w:val="26"/>
        </w:rPr>
      </w:pPr>
      <w:r w:rsidRPr="00D7698A">
        <w:rPr>
          <w:rFonts w:ascii="Times New Roman" w:eastAsia="Calibri" w:hAnsi="Times New Roman" w:cs="Times New Roman"/>
          <w:sz w:val="26"/>
          <w:szCs w:val="26"/>
        </w:rPr>
        <w:t>2. Соблюдение</w:t>
      </w:r>
    </w:p>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обязательных требований СП 3.1.3597-20 «Профилактика</w:t>
      </w:r>
    </w:p>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новой </w:t>
      </w:r>
      <w:proofErr w:type="spellStart"/>
      <w:r w:rsidRPr="00D7698A">
        <w:rPr>
          <w:rFonts w:ascii="Times New Roman" w:eastAsia="Calibri" w:hAnsi="Times New Roman" w:cs="Times New Roman"/>
          <w:sz w:val="26"/>
          <w:szCs w:val="26"/>
        </w:rPr>
        <w:t>коронавирусной</w:t>
      </w:r>
      <w:proofErr w:type="spellEnd"/>
      <w:r w:rsidRPr="00D7698A">
        <w:rPr>
          <w:rFonts w:ascii="Times New Roman" w:eastAsia="Calibri" w:hAnsi="Times New Roman" w:cs="Times New Roman"/>
          <w:sz w:val="26"/>
          <w:szCs w:val="26"/>
        </w:rPr>
        <w:t xml:space="preserve"> инфекции (COVID-19)» и методических</w:t>
      </w:r>
    </w:p>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рекомендаций МР 3.1/2.3.6.0190-20 «Рекомендации</w:t>
      </w:r>
    </w:p>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по организации работы предприятий общественного питания</w:t>
      </w:r>
    </w:p>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в условиях сохранения рисков распространения COVID-19»</w:t>
      </w: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6441"/>
        <w:gridCol w:w="3119"/>
      </w:tblGrid>
      <w:tr w:rsidR="005D4803" w:rsidRPr="00D7698A" w:rsidTr="005D4803">
        <w:tc>
          <w:tcPr>
            <w:tcW w:w="644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Площадь объекта с приложением схемы расстановки столов для посетителей </w:t>
            </w:r>
            <w:hyperlink w:anchor="Par177" w:history="1">
              <w:r w:rsidRPr="00D7698A">
                <w:rPr>
                  <w:rFonts w:ascii="Times New Roman" w:eastAsia="Calibri" w:hAnsi="Times New Roman" w:cs="Times New Roman"/>
                  <w:sz w:val="26"/>
                  <w:szCs w:val="26"/>
                </w:rPr>
                <w:t>&lt;****&gt;</w:t>
              </w:r>
            </w:hyperlink>
          </w:p>
        </w:tc>
        <w:tc>
          <w:tcPr>
            <w:tcW w:w="311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644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bl>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tbl>
      <w:tblP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4649"/>
        <w:gridCol w:w="2627"/>
        <w:gridCol w:w="1701"/>
      </w:tblGrid>
      <w:tr w:rsidR="005D4803" w:rsidRPr="00D7698A" w:rsidTr="005D4803">
        <w:tc>
          <w:tcPr>
            <w:tcW w:w="583" w:type="dxa"/>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w:t>
            </w:r>
          </w:p>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п/п</w:t>
            </w:r>
          </w:p>
        </w:tc>
        <w:tc>
          <w:tcPr>
            <w:tcW w:w="4649" w:type="dxa"/>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Обязательные требования</w:t>
            </w:r>
          </w:p>
        </w:tc>
        <w:tc>
          <w:tcPr>
            <w:tcW w:w="2627" w:type="dxa"/>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Необходимое количество</w:t>
            </w:r>
          </w:p>
        </w:tc>
        <w:tc>
          <w:tcPr>
            <w:tcW w:w="1701" w:type="dxa"/>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Фактическое выполнение</w:t>
            </w:r>
          </w:p>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(да/нет, количество)</w:t>
            </w:r>
          </w:p>
        </w:tc>
      </w:tr>
    </w:tbl>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
          <w:szCs w:val="2"/>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83"/>
        <w:gridCol w:w="4649"/>
        <w:gridCol w:w="2627"/>
        <w:gridCol w:w="1701"/>
      </w:tblGrid>
      <w:tr w:rsidR="005D4803" w:rsidRPr="00D7698A" w:rsidTr="005D4803">
        <w:trPr>
          <w:tblHeader/>
        </w:trPr>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1</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2</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4</w:t>
            </w: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1</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Размещение столов для посетителей с соблюдением социального </w:t>
            </w:r>
            <w:proofErr w:type="spellStart"/>
            <w:r w:rsidRPr="00D7698A">
              <w:rPr>
                <w:rFonts w:ascii="Times New Roman" w:eastAsia="Calibri" w:hAnsi="Times New Roman" w:cs="Times New Roman"/>
                <w:sz w:val="26"/>
                <w:szCs w:val="26"/>
              </w:rPr>
              <w:t>дистанцирования</w:t>
            </w:r>
            <w:proofErr w:type="spellEnd"/>
            <w:r w:rsidRPr="00D7698A">
              <w:rPr>
                <w:rFonts w:ascii="Times New Roman" w:eastAsia="Calibri" w:hAnsi="Times New Roman" w:cs="Times New Roman"/>
                <w:sz w:val="26"/>
                <w:szCs w:val="26"/>
              </w:rPr>
              <w:t xml:space="preserve"> </w:t>
            </w:r>
            <w:hyperlink w:anchor="Par177" w:history="1">
              <w:r w:rsidRPr="00D7698A">
                <w:rPr>
                  <w:rFonts w:ascii="Times New Roman" w:eastAsia="Calibri" w:hAnsi="Times New Roman" w:cs="Times New Roman"/>
                  <w:sz w:val="26"/>
                  <w:szCs w:val="26"/>
                </w:rPr>
                <w:t>&lt;****&gt;</w:t>
              </w:r>
            </w:hyperlink>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Не менее 1,5 метра</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2</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Размещение посетителей (гостей) за столами </w:t>
            </w:r>
            <w:hyperlink w:anchor="Par177" w:history="1">
              <w:r w:rsidRPr="00D7698A">
                <w:rPr>
                  <w:rFonts w:ascii="Times New Roman" w:eastAsia="Calibri" w:hAnsi="Times New Roman" w:cs="Times New Roman"/>
                  <w:sz w:val="26"/>
                  <w:szCs w:val="26"/>
                </w:rPr>
                <w:t>&lt;****&gt;</w:t>
              </w:r>
            </w:hyperlink>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Не более двух человек, с учетом социальной дистанции. Допускается большее количество гостей за одним столом членов одной семьи</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3</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Организация приема заказа, выдачи продукции общественного питания, расчета через официанта на месте обслуживания посетителя (за столом) </w:t>
            </w:r>
            <w:hyperlink w:anchor="Par177" w:history="1">
              <w:r w:rsidRPr="00D7698A">
                <w:rPr>
                  <w:rFonts w:ascii="Times New Roman" w:eastAsia="Calibri" w:hAnsi="Times New Roman" w:cs="Times New Roman"/>
                  <w:sz w:val="26"/>
                  <w:szCs w:val="26"/>
                </w:rPr>
                <w:t>&lt;****&gt;</w:t>
              </w:r>
            </w:hyperlink>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С соблюдением социальной дистанции не менее 1 метра</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4</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Запрещение бронирования, обслуживания и проведения массовых мероприятий (торжества, юбилеи, поминки) </w:t>
            </w:r>
            <w:hyperlink w:anchor="Par177" w:history="1">
              <w:r w:rsidRPr="00D7698A">
                <w:rPr>
                  <w:rFonts w:ascii="Times New Roman" w:eastAsia="Calibri" w:hAnsi="Times New Roman" w:cs="Times New Roman"/>
                  <w:sz w:val="26"/>
                  <w:szCs w:val="26"/>
                </w:rPr>
                <w:t>&lt;****&gt;</w:t>
              </w:r>
            </w:hyperlink>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До снятия режима повышенной готовности</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5</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Организация «входного фильтра» с проведением контроля температуры тела работников бесконтактным термометром; уточнение состояния здоровья работника и лиц, проживающих вместе с ним, информации о возможных контактах с больными лицами или лицами, вернувшимися из неблагополучных территорий (опрос, анкетирование и др.)</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Ежедневно 2 раза в день: перед началом рабочей смены, в середине рабочей смены</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6</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Ведение журнала учета температуры тела работников при входе в организацию</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Ежедневно 2 раза в день: перед началом рабочей смены, в середине рабочей смены</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7</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Отстранение от работы персонала с признаками инфекционного заболевания (повышенная температура тела, кашель и др.) и недопущение нахождения таких работников на рабочем месте</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Постоянно</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8</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Обеспечение персонала запасом одноразовых или многоразовых со сменными фильтрами масок для использования их при работе с посетителями, перчатками, а также дезинфицирующими салфетками, кожными антисептиками для обработки рук, дезинфицирующими средствами</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Исходя из продолжительности рабочей смены и смены масок не реже 1 раза в 3 часа, фильтров – в соответствии с инструкцией, перчаток до нарушения целостности из расчета фактического пребывания сотрудников на объекте</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9</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Выдача работникам масок или респираторов, перчаток, ознакомление работников с правилами использования масок, респираторов, дезинфицирующих средств должно быть зафиксировано в журнале «Учет выдачи СИЗ» под роспись работника</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Постоянно</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10</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Обеспечение информирования работников о необходимости соблюдения правил личной и общественной гигиены: режима регулярного (каждый час) мытья рук с мылом и обработки кожными антисептиками</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В течение всего рабочего дня, в том числе после каждого посещения туалета</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11</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Повторное использование одноразовых масок, а также использование увлажненных масок</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Не допускается</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12</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Обеспечение контроля за применением работниками средств индивидуальной защиты от воздействия вредных производственных факторов</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Постоянно</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13</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Организация централизованного сбора использованных одноразовых масок. Перед их размещением в контейнеры для сбора отходов герметичная упаковка в два полиэтиленовых пакета</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Ежедневно, в конце рабочей смены</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14</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Организация при входе на объект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Около каждого входа на объект</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15</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Ограничение доступа на объект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 и т.д.)</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Постоянно</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16</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Наличие на объекте умывальников для мытья рук с мылом и дозаторов для обработки рук кожными антисептиками в местах общественного пользования (санузлы, туалеты для персонала и посетителей)</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Постоянно</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17</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Проведение влажной уборки служебных помещений и мест общественного пользования (комнаты приема пищи, отдыха, туалетных комнат) с применением дезинфицирующих средств </w:t>
            </w:r>
            <w:proofErr w:type="spellStart"/>
            <w:r w:rsidRPr="00D7698A">
              <w:rPr>
                <w:rFonts w:ascii="Times New Roman" w:eastAsia="Calibri" w:hAnsi="Times New Roman" w:cs="Times New Roman"/>
                <w:sz w:val="26"/>
                <w:szCs w:val="26"/>
              </w:rPr>
              <w:t>вирулицидного</w:t>
            </w:r>
            <w:proofErr w:type="spellEnd"/>
            <w:r w:rsidRPr="00D7698A">
              <w:rPr>
                <w:rFonts w:ascii="Times New Roman" w:eastAsia="Calibri" w:hAnsi="Times New Roman" w:cs="Times New Roman"/>
                <w:sz w:val="26"/>
                <w:szCs w:val="26"/>
              </w:rPr>
              <w:t xml:space="preserve"> действия</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Ежедневно</w:t>
            </w:r>
          </w:p>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w:t>
            </w:r>
            <w:proofErr w:type="spellStart"/>
            <w:r w:rsidRPr="00D7698A">
              <w:rPr>
                <w:rFonts w:ascii="Times New Roman" w:eastAsia="Calibri" w:hAnsi="Times New Roman" w:cs="Times New Roman"/>
                <w:sz w:val="26"/>
                <w:szCs w:val="26"/>
              </w:rPr>
              <w:t>ежесменно</w:t>
            </w:r>
            <w:proofErr w:type="spellEnd"/>
            <w:r w:rsidRPr="00D7698A">
              <w:rPr>
                <w:rFonts w:ascii="Times New Roman" w:eastAsia="Calibri"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18</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Регулярная дезинфекция всех контактных поверхностей (дверных ручек, выключателей, поручней, перил, поверхностей столов, спинок стульев, оргтехники), мест общего пользования (туалетные комнаты) с применением дезинфицирующих средств по режиму вирусных инфекций</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Каждые 2–4 часа</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19</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Обеспечение не менее пятидневного запаса моющих и дезинфицирующих средств, средств индивидуальной защиты органов дыхания (маски, респираторы), перчаток</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Постоянно</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20</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Применение в закрытых помещениях с постоянным нахождением работников и посетителей устройств для обеззараживания воздуха</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Постоянно с учетом инструкций по эксплуатации устройств по обеззараживанию воздуха</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21</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Проветривание рабочих помещений (при возможности)</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Каждые 2 часа</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22</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Постоянно</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23</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Оснащение организации современными посудомоечными машинами с дезинфицирующим эффектом для механизированного мытья посуды и столовых приборов </w:t>
            </w:r>
            <w:hyperlink w:anchor="Par177" w:history="1">
              <w:r w:rsidRPr="00D7698A">
                <w:rPr>
                  <w:rFonts w:ascii="Times New Roman" w:eastAsia="Calibri" w:hAnsi="Times New Roman" w:cs="Times New Roman"/>
                  <w:sz w:val="26"/>
                  <w:szCs w:val="26"/>
                </w:rPr>
                <w:t>&lt;****&gt;</w:t>
              </w:r>
            </w:hyperlink>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При возможности</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24</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Осуществлять мытье всей столовой посуды и приборов в посудомоечных машинах в соответствии с инструкцией по их эксплуатации с применением режимов обработки, обеспечивающих дезинфекцию посуды и столовых приборов при максимальных температурных режимах </w:t>
            </w:r>
            <w:hyperlink w:anchor="Par177" w:history="1">
              <w:r w:rsidRPr="00D7698A">
                <w:rPr>
                  <w:rFonts w:ascii="Times New Roman" w:eastAsia="Calibri" w:hAnsi="Times New Roman" w:cs="Times New Roman"/>
                  <w:sz w:val="26"/>
                  <w:szCs w:val="26"/>
                </w:rPr>
                <w:t>&lt;****&gt;</w:t>
              </w:r>
            </w:hyperlink>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Постоянно при наличии посудомоечной машины</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25</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Осуществлять мытье всей столовой посуды и приборов ручным способом с обработкой дезинфицирующими средствами </w:t>
            </w:r>
            <w:proofErr w:type="spellStart"/>
            <w:r w:rsidRPr="00D7698A">
              <w:rPr>
                <w:rFonts w:ascii="Times New Roman" w:eastAsia="Calibri" w:hAnsi="Times New Roman" w:cs="Times New Roman"/>
                <w:sz w:val="26"/>
                <w:szCs w:val="26"/>
              </w:rPr>
              <w:t>вирулицидного</w:t>
            </w:r>
            <w:proofErr w:type="spellEnd"/>
            <w:r w:rsidRPr="00D7698A">
              <w:rPr>
                <w:rFonts w:ascii="Times New Roman" w:eastAsia="Calibri" w:hAnsi="Times New Roman" w:cs="Times New Roman"/>
                <w:sz w:val="26"/>
                <w:szCs w:val="26"/>
              </w:rPr>
              <w:t xml:space="preserve"> действия в соответствии с инструкциями по их применению</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Постоянно при отсутствии посудомоечной машины</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26</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Применять одноразовые столовую посуду и приборы либо прекращать работу организации</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При выходе из строя посудомоечной машины, отсутствии условий для мытья посуды ручным способом с соблюдением режимов обработки</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D7698A" w:rsidTr="005D4803">
        <w:tc>
          <w:tcPr>
            <w:tcW w:w="583"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27</w:t>
            </w:r>
          </w:p>
        </w:tc>
        <w:tc>
          <w:tcPr>
            <w:tcW w:w="4649"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D7698A">
              <w:rPr>
                <w:rFonts w:ascii="Times New Roman" w:eastAsia="Calibri" w:hAnsi="Times New Roman" w:cs="Times New Roman"/>
                <w:sz w:val="26"/>
                <w:szCs w:val="26"/>
              </w:rPr>
              <w:t>Производить сбор использованной одноразовой посуды в одноразовые плотно закрываемые пластиковые пакеты, с последующим ее обеззараживанием и уничтожением в установленном порядке</w:t>
            </w:r>
          </w:p>
        </w:tc>
        <w:tc>
          <w:tcPr>
            <w:tcW w:w="2627"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D7698A">
              <w:rPr>
                <w:rFonts w:ascii="Times New Roman" w:eastAsia="Calibri" w:hAnsi="Times New Roman" w:cs="Times New Roman"/>
                <w:sz w:val="26"/>
                <w:szCs w:val="26"/>
              </w:rPr>
              <w:t>Постоянно при применении одноразовой посуды</w:t>
            </w:r>
          </w:p>
        </w:tc>
        <w:tc>
          <w:tcPr>
            <w:tcW w:w="1701" w:type="dxa"/>
            <w:tcBorders>
              <w:top w:val="single" w:sz="4" w:space="0" w:color="auto"/>
              <w:left w:val="single" w:sz="4" w:space="0" w:color="auto"/>
              <w:bottom w:val="single" w:sz="4" w:space="0" w:color="auto"/>
              <w:right w:val="single" w:sz="4" w:space="0" w:color="auto"/>
            </w:tcBorders>
          </w:tcPr>
          <w:p w:rsidR="005D4803" w:rsidRPr="00D7698A"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bl>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D7698A" w:rsidRDefault="005D4803" w:rsidP="00D7698A">
      <w:pPr>
        <w:autoSpaceDE w:val="0"/>
        <w:autoSpaceDN w:val="0"/>
        <w:adjustRightInd w:val="0"/>
        <w:spacing w:after="0" w:line="240" w:lineRule="auto"/>
        <w:ind w:firstLine="709"/>
        <w:jc w:val="both"/>
        <w:rPr>
          <w:rFonts w:ascii="Courier New" w:eastAsia="Calibri" w:hAnsi="Courier New" w:cs="Courier New"/>
          <w:sz w:val="20"/>
          <w:szCs w:val="20"/>
        </w:rPr>
      </w:pPr>
      <w:r w:rsidRPr="00D7698A">
        <w:rPr>
          <w:rFonts w:ascii="Times New Roman" w:eastAsia="Calibri" w:hAnsi="Times New Roman" w:cs="Times New Roman"/>
          <w:sz w:val="26"/>
          <w:szCs w:val="26"/>
        </w:rPr>
        <w:t xml:space="preserve">С обязательными требованиями и рекомендациями ознакомлен, подтверждаю готовность организации общественного питания в условиях распространения новой </w:t>
      </w:r>
      <w:proofErr w:type="spellStart"/>
      <w:r w:rsidRPr="00D7698A">
        <w:rPr>
          <w:rFonts w:ascii="Times New Roman" w:eastAsia="Calibri" w:hAnsi="Times New Roman" w:cs="Times New Roman"/>
          <w:sz w:val="26"/>
          <w:szCs w:val="26"/>
        </w:rPr>
        <w:t>коронавирусной</w:t>
      </w:r>
      <w:proofErr w:type="spellEnd"/>
      <w:r w:rsidRPr="00D7698A">
        <w:rPr>
          <w:rFonts w:ascii="Times New Roman" w:eastAsia="Calibri" w:hAnsi="Times New Roman" w:cs="Times New Roman"/>
          <w:sz w:val="26"/>
          <w:szCs w:val="26"/>
        </w:rPr>
        <w:t xml:space="preserve"> инфекции (COVID-19)</w:t>
      </w:r>
      <w:r w:rsidRPr="00D7698A">
        <w:rPr>
          <w:rFonts w:ascii="Courier New" w:eastAsia="Calibri" w:hAnsi="Courier New" w:cs="Courier New"/>
          <w:sz w:val="20"/>
          <w:szCs w:val="20"/>
        </w:rPr>
        <w:t xml:space="preserve"> __________________</w:t>
      </w:r>
    </w:p>
    <w:p w:rsidR="005D4803" w:rsidRPr="00D7698A" w:rsidRDefault="005D4803" w:rsidP="00D769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698A">
        <w:rPr>
          <w:rFonts w:ascii="Courier New" w:eastAsia="Calibri" w:hAnsi="Courier New" w:cs="Courier New"/>
          <w:sz w:val="24"/>
          <w:szCs w:val="24"/>
        </w:rPr>
        <w:t xml:space="preserve">                                               </w:t>
      </w:r>
      <w:r w:rsidRPr="00D7698A">
        <w:rPr>
          <w:rFonts w:ascii="Times New Roman" w:eastAsia="Calibri" w:hAnsi="Times New Roman" w:cs="Times New Roman"/>
          <w:sz w:val="24"/>
          <w:szCs w:val="24"/>
        </w:rPr>
        <w:t>(подпись, дата)</w:t>
      </w: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D7698A">
        <w:rPr>
          <w:rFonts w:ascii="Times New Roman" w:eastAsia="Calibri" w:hAnsi="Times New Roman" w:cs="Times New Roman"/>
          <w:sz w:val="24"/>
          <w:szCs w:val="24"/>
        </w:rPr>
        <w:t>&lt;*&gt; Заполняется на каждый объект общественного питания.</w:t>
      </w: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D7698A">
        <w:rPr>
          <w:rFonts w:ascii="Times New Roman" w:eastAsia="Calibri" w:hAnsi="Times New Roman" w:cs="Times New Roman"/>
          <w:sz w:val="24"/>
          <w:szCs w:val="24"/>
        </w:rPr>
        <w:t>&lt;**&gt; По истечении месяца после получения работником первого компонента вакцины против COVID-19, работодатель обязан направить информацию о завершении курса вакцинации против COVID-19 данным работником.</w:t>
      </w: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D7698A">
        <w:rPr>
          <w:rFonts w:ascii="Times New Roman" w:eastAsia="Calibri" w:hAnsi="Times New Roman" w:cs="Times New Roman"/>
          <w:sz w:val="24"/>
          <w:szCs w:val="24"/>
        </w:rPr>
        <w:t xml:space="preserve">&lt;***&gt; Паспорт заполняется при достижении уровня вакцинации работников предприятия, прошедших вакцинацию против COVID-19 не менее 80% (без учета </w:t>
      </w:r>
      <w:hyperlink w:anchor="Par31" w:history="1">
        <w:r w:rsidRPr="00D7698A">
          <w:rPr>
            <w:rFonts w:ascii="Times New Roman" w:eastAsia="Calibri" w:hAnsi="Times New Roman" w:cs="Times New Roman"/>
            <w:sz w:val="24"/>
            <w:szCs w:val="24"/>
          </w:rPr>
          <w:t>пункта 6.2</w:t>
        </w:r>
      </w:hyperlink>
      <w:r w:rsidRPr="00D7698A">
        <w:rPr>
          <w:rFonts w:ascii="Times New Roman" w:eastAsia="Calibri" w:hAnsi="Times New Roman" w:cs="Times New Roman"/>
          <w:sz w:val="24"/>
          <w:szCs w:val="24"/>
        </w:rPr>
        <w:t>).</w:t>
      </w: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D7698A">
        <w:rPr>
          <w:rFonts w:ascii="Times New Roman" w:eastAsia="Calibri" w:hAnsi="Times New Roman" w:cs="Times New Roman"/>
          <w:sz w:val="24"/>
          <w:szCs w:val="24"/>
        </w:rPr>
        <w:t>&lt;****&gt; Не распространяется на предприятия общественного питания без зала обслуживания и без столов для посетителей (без употребления продукции общественного питания посетителями на месте).</w:t>
      </w:r>
    </w:p>
    <w:p w:rsidR="005D4803" w:rsidRPr="00D7698A"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D7698A" w:rsidRDefault="005D4803" w:rsidP="00D76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К паспорту прилагаются:</w:t>
      </w:r>
    </w:p>
    <w:p w:rsidR="005D4803" w:rsidRPr="00D7698A" w:rsidRDefault="005D4803" w:rsidP="00D76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копии прививочного сертификата (в том числе электронного с указанием </w:t>
      </w:r>
      <w:r w:rsidRPr="00D7698A">
        <w:rPr>
          <w:rFonts w:ascii="Times New Roman" w:eastAsia="Calibri" w:hAnsi="Times New Roman" w:cs="Times New Roman"/>
          <w:sz w:val="26"/>
          <w:szCs w:val="26"/>
          <w:lang w:val="en-US"/>
        </w:rPr>
        <w:t>QR</w:t>
      </w:r>
      <w:r w:rsidRPr="00D7698A">
        <w:rPr>
          <w:rFonts w:ascii="Times New Roman" w:eastAsia="Calibri" w:hAnsi="Times New Roman" w:cs="Times New Roman"/>
          <w:sz w:val="26"/>
          <w:szCs w:val="26"/>
        </w:rPr>
        <w:t>-кода);</w:t>
      </w:r>
    </w:p>
    <w:p w:rsidR="005D4803" w:rsidRPr="00D7698A" w:rsidRDefault="005D4803" w:rsidP="00D76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копии сведений о получении первого компонента вакцины против</w:t>
      </w:r>
      <w:r w:rsidRPr="00D7698A">
        <w:rPr>
          <w:rFonts w:ascii="Times New Roman" w:eastAsia="Calibri" w:hAnsi="Times New Roman" w:cs="Times New Roman"/>
          <w:sz w:val="26"/>
          <w:szCs w:val="26"/>
        </w:rPr>
        <w:br/>
        <w:t xml:space="preserve"> COVID-19;</w:t>
      </w:r>
    </w:p>
    <w:p w:rsidR="005D4803" w:rsidRPr="00D7698A" w:rsidRDefault="005D4803" w:rsidP="00D76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копии справки о наличии медицинского отвода с указанием диагноза, определяющего медицинский отвод, срок действия медицинской справки, место для предъявления справки;</w:t>
      </w:r>
    </w:p>
    <w:p w:rsidR="005D4803" w:rsidRPr="00D7698A" w:rsidRDefault="005D4803" w:rsidP="00D76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копии выписного эпикриза или справка из медицинской организации, подтверждающие, что сотрудник перенес COVID-19 не более 6 месяцев назад </w:t>
      </w:r>
      <w:r w:rsidRPr="00D7698A">
        <w:rPr>
          <w:rFonts w:ascii="Times New Roman" w:eastAsia="Calibri" w:hAnsi="Times New Roman" w:cs="Times New Roman"/>
          <w:sz w:val="26"/>
          <w:szCs w:val="26"/>
        </w:rPr>
        <w:br/>
        <w:t xml:space="preserve">(в том числе в форме электронного документа с указанием </w:t>
      </w:r>
      <w:r w:rsidRPr="00D7698A">
        <w:rPr>
          <w:rFonts w:ascii="Times New Roman" w:eastAsia="Calibri" w:hAnsi="Times New Roman" w:cs="Times New Roman"/>
          <w:sz w:val="26"/>
          <w:szCs w:val="26"/>
          <w:lang w:val="en-US"/>
        </w:rPr>
        <w:t>QR</w:t>
      </w:r>
      <w:r w:rsidRPr="00D7698A">
        <w:rPr>
          <w:rFonts w:ascii="Times New Roman" w:eastAsia="Calibri" w:hAnsi="Times New Roman" w:cs="Times New Roman"/>
          <w:sz w:val="26"/>
          <w:szCs w:val="26"/>
        </w:rPr>
        <w:t>-кода);</w:t>
      </w:r>
    </w:p>
    <w:p w:rsidR="005D4803" w:rsidRPr="00D7698A" w:rsidRDefault="005D4803" w:rsidP="00D76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схема </w:t>
      </w:r>
      <w:hyperlink w:anchor="Par177" w:history="1">
        <w:r w:rsidRPr="00D7698A">
          <w:rPr>
            <w:rFonts w:ascii="Times New Roman" w:eastAsia="Calibri" w:hAnsi="Times New Roman" w:cs="Times New Roman"/>
            <w:sz w:val="26"/>
            <w:szCs w:val="26"/>
          </w:rPr>
          <w:t>&lt;****&gt;</w:t>
        </w:r>
      </w:hyperlink>
      <w:r w:rsidRPr="00D7698A">
        <w:rPr>
          <w:rFonts w:ascii="Times New Roman" w:eastAsia="Calibri" w:hAnsi="Times New Roman" w:cs="Times New Roman"/>
          <w:sz w:val="26"/>
          <w:szCs w:val="26"/>
        </w:rPr>
        <w:t xml:space="preserve"> расстановки столов для посетителей.</w:t>
      </w:r>
    </w:p>
    <w:p w:rsidR="005D4803" w:rsidRPr="00D7698A" w:rsidRDefault="005D4803" w:rsidP="00D76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Паспорт (копия) размещается в зоне видимости сотрудников и клиентов организации.</w:t>
      </w:r>
    </w:p>
    <w:p w:rsidR="005D4803" w:rsidRPr="00D7698A" w:rsidRDefault="005D4803" w:rsidP="00D76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 xml:space="preserve">Форма паспорта подготовлена на основании </w:t>
      </w:r>
      <w:hyperlink r:id="rId32" w:history="1">
        <w:r w:rsidRPr="00D7698A">
          <w:rPr>
            <w:rFonts w:ascii="Times New Roman" w:eastAsia="Calibri" w:hAnsi="Times New Roman" w:cs="Times New Roman"/>
            <w:sz w:val="26"/>
            <w:szCs w:val="26"/>
          </w:rPr>
          <w:t>постановления</w:t>
        </w:r>
      </w:hyperlink>
      <w:r w:rsidRPr="00D7698A">
        <w:rPr>
          <w:rFonts w:ascii="Times New Roman" w:eastAsia="Calibri" w:hAnsi="Times New Roman" w:cs="Times New Roman"/>
          <w:sz w:val="26"/>
          <w:szCs w:val="26"/>
        </w:rPr>
        <w:t xml:space="preserve"> Главного государственного санитарного врача по Республике Хакасия от 27.06.2021 № 8 </w:t>
      </w:r>
      <w:r w:rsidRPr="00D7698A">
        <w:rPr>
          <w:rFonts w:ascii="Times New Roman" w:eastAsia="Calibri" w:hAnsi="Times New Roman" w:cs="Times New Roman"/>
          <w:sz w:val="26"/>
          <w:szCs w:val="26"/>
        </w:rPr>
        <w:br/>
        <w:t xml:space="preserve">«О проведении профилактических прививок против </w:t>
      </w:r>
      <w:proofErr w:type="spellStart"/>
      <w:r w:rsidRPr="00D7698A">
        <w:rPr>
          <w:rFonts w:ascii="Times New Roman" w:eastAsia="Calibri" w:hAnsi="Times New Roman" w:cs="Times New Roman"/>
          <w:sz w:val="26"/>
          <w:szCs w:val="26"/>
        </w:rPr>
        <w:t>коронавирусной</w:t>
      </w:r>
      <w:proofErr w:type="spellEnd"/>
      <w:r w:rsidRPr="00D7698A">
        <w:rPr>
          <w:rFonts w:ascii="Times New Roman" w:eastAsia="Calibri" w:hAnsi="Times New Roman" w:cs="Times New Roman"/>
          <w:sz w:val="26"/>
          <w:szCs w:val="26"/>
        </w:rPr>
        <w:t xml:space="preserve"> инфекции, вызываемой вирусом SARS-CoV-2, отдельным группам граждан по эпидемическим показаниям» и методических </w:t>
      </w:r>
      <w:hyperlink r:id="rId33" w:history="1">
        <w:r w:rsidRPr="00D7698A">
          <w:rPr>
            <w:rFonts w:ascii="Times New Roman" w:eastAsia="Calibri" w:hAnsi="Times New Roman" w:cs="Times New Roman"/>
            <w:sz w:val="26"/>
            <w:szCs w:val="26"/>
          </w:rPr>
          <w:t>рекомендаций</w:t>
        </w:r>
      </w:hyperlink>
      <w:r w:rsidRPr="00D7698A">
        <w:rPr>
          <w:rFonts w:ascii="Times New Roman" w:eastAsia="Calibri" w:hAnsi="Times New Roman" w:cs="Times New Roman"/>
          <w:sz w:val="26"/>
          <w:szCs w:val="26"/>
        </w:rPr>
        <w:t xml:space="preserve"> Федеральной службы по надзору в сфере защиты прав потребителей и благополучия человека от 30.05.2020 № МР 3.1/2.3.6.0190-20 «Рекомендации по организации работы предприятий общественного питания в условиях сохранения рисков распространения </w:t>
      </w:r>
      <w:r w:rsidRPr="00D7698A">
        <w:rPr>
          <w:rFonts w:ascii="Times New Roman" w:eastAsia="Calibri" w:hAnsi="Times New Roman" w:cs="Times New Roman"/>
          <w:sz w:val="26"/>
          <w:szCs w:val="26"/>
        </w:rPr>
        <w:br/>
        <w:t>COVID-19».</w:t>
      </w:r>
    </w:p>
    <w:p w:rsidR="005D4803" w:rsidRPr="00D7698A" w:rsidRDefault="005D4803" w:rsidP="00D769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D7698A">
        <w:rPr>
          <w:rFonts w:ascii="Times New Roman" w:eastAsia="Calibri" w:hAnsi="Times New Roman" w:cs="Times New Roman"/>
          <w:sz w:val="26"/>
          <w:szCs w:val="26"/>
        </w:rPr>
        <w:t>Паспорт коллективного иммунитета к COVID-19, заполненный по форме и  подписанный руководителем юридического лица, либо индивидуальным предпринимателем,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 на территории которого такие юридические лица, индивидуальные предприниматели реализуют товары, работы, услуги, а также в Министерство экономического развития Республики Хакасия способом, позволяющим подтвердить факт их направления (сканированная копия паспорта (</w:t>
      </w:r>
      <w:r w:rsidRPr="00D7698A">
        <w:rPr>
          <w:rFonts w:ascii="Times New Roman" w:eastAsia="Calibri" w:hAnsi="Times New Roman" w:cs="Times New Roman"/>
          <w:sz w:val="26"/>
          <w:szCs w:val="26"/>
          <w:lang w:val="en-US"/>
        </w:rPr>
        <w:t>c</w:t>
      </w:r>
      <w:r w:rsidRPr="00D7698A">
        <w:rPr>
          <w:rFonts w:ascii="Times New Roman" w:eastAsia="Calibri" w:hAnsi="Times New Roman" w:cs="Times New Roman"/>
          <w:sz w:val="26"/>
          <w:szCs w:val="26"/>
        </w:rPr>
        <w:t xml:space="preserve"> сопроводительным письмом на имя Министра экономического развития Республики Хакасия о направлении паспорта).</w:t>
      </w:r>
    </w:p>
    <w:p w:rsidR="005D4803" w:rsidRPr="005D4803" w:rsidRDefault="005D4803" w:rsidP="005D4803">
      <w:pPr>
        <w:autoSpaceDE w:val="0"/>
        <w:autoSpaceDN w:val="0"/>
        <w:adjustRightInd w:val="0"/>
        <w:spacing w:after="0" w:line="240" w:lineRule="auto"/>
        <w:jc w:val="both"/>
        <w:rPr>
          <w:rFonts w:ascii="Times New Roman" w:eastAsia="Calibri" w:hAnsi="Times New Roman" w:cs="Times New Roman"/>
          <w:color w:val="FF0000"/>
          <w:sz w:val="26"/>
          <w:szCs w:val="26"/>
        </w:rPr>
      </w:pPr>
    </w:p>
    <w:tbl>
      <w:tblPr>
        <w:tblW w:w="9390" w:type="dxa"/>
        <w:tblInd w:w="108" w:type="dxa"/>
        <w:tblLayout w:type="fixed"/>
        <w:tblLook w:val="04A0" w:firstRow="1" w:lastRow="0" w:firstColumn="1" w:lastColumn="0" w:noHBand="0" w:noVBand="1"/>
      </w:tblPr>
      <w:tblGrid>
        <w:gridCol w:w="4003"/>
        <w:gridCol w:w="1276"/>
        <w:gridCol w:w="4111"/>
      </w:tblGrid>
      <w:tr w:rsidR="005D4803" w:rsidRPr="00116C7B" w:rsidTr="005D4803">
        <w:tc>
          <w:tcPr>
            <w:tcW w:w="4003" w:type="dxa"/>
            <w:shd w:val="clear" w:color="auto" w:fill="auto"/>
          </w:tcPr>
          <w:p w:rsidR="005D4803" w:rsidRPr="00116C7B" w:rsidRDefault="005D4803" w:rsidP="005D4803">
            <w:pPr>
              <w:spacing w:after="0"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Руководитель </w:t>
            </w:r>
          </w:p>
          <w:p w:rsidR="005D4803" w:rsidRPr="00116C7B" w:rsidRDefault="005D4803" w:rsidP="005D4803">
            <w:pPr>
              <w:spacing w:after="0"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юридического лица</w:t>
            </w:r>
          </w:p>
          <w:p w:rsidR="005D4803" w:rsidRPr="00116C7B" w:rsidRDefault="005D4803" w:rsidP="005D4803">
            <w:pPr>
              <w:spacing w:after="0"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(индивидуальный предприниматель)</w:t>
            </w:r>
          </w:p>
          <w:p w:rsidR="005D4803" w:rsidRPr="00116C7B" w:rsidRDefault="005D4803" w:rsidP="005D4803">
            <w:pPr>
              <w:spacing w:after="0" w:line="240" w:lineRule="auto"/>
              <w:rPr>
                <w:rFonts w:ascii="Times New Roman" w:eastAsia="Calibri" w:hAnsi="Times New Roman" w:cs="Times New Roman"/>
                <w:sz w:val="26"/>
                <w:szCs w:val="26"/>
              </w:rPr>
            </w:pPr>
          </w:p>
          <w:p w:rsidR="005D4803" w:rsidRPr="00116C7B" w:rsidRDefault="005D4803" w:rsidP="005D4803">
            <w:pPr>
              <w:spacing w:after="0"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_________________ /Ф.И.О./</w:t>
            </w:r>
          </w:p>
          <w:p w:rsidR="005D4803" w:rsidRPr="00116C7B" w:rsidRDefault="005D4803" w:rsidP="005D4803">
            <w:pPr>
              <w:spacing w:after="0"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(подпись) </w:t>
            </w:r>
          </w:p>
          <w:p w:rsidR="005D4803" w:rsidRPr="00116C7B" w:rsidRDefault="005D4803" w:rsidP="005D4803">
            <w:pPr>
              <w:spacing w:after="0" w:line="240" w:lineRule="auto"/>
              <w:rPr>
                <w:rFonts w:ascii="Times New Roman" w:eastAsia="Calibri" w:hAnsi="Times New Roman" w:cs="Times New Roman"/>
                <w:sz w:val="26"/>
                <w:szCs w:val="26"/>
              </w:rPr>
            </w:pPr>
          </w:p>
          <w:p w:rsidR="005D4803" w:rsidRPr="00116C7B" w:rsidRDefault="005D4803" w:rsidP="005D4803">
            <w:pPr>
              <w:spacing w:after="0"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МП</w:t>
            </w:r>
          </w:p>
        </w:tc>
        <w:tc>
          <w:tcPr>
            <w:tcW w:w="1276" w:type="dxa"/>
            <w:shd w:val="clear" w:color="auto" w:fill="auto"/>
          </w:tcPr>
          <w:p w:rsidR="005D4803" w:rsidRPr="00116C7B" w:rsidRDefault="005D4803" w:rsidP="005D4803">
            <w:pPr>
              <w:spacing w:after="0" w:line="240" w:lineRule="auto"/>
              <w:rPr>
                <w:rFonts w:ascii="Times New Roman" w:eastAsia="Calibri" w:hAnsi="Times New Roman" w:cs="Times New Roman"/>
                <w:sz w:val="26"/>
                <w:szCs w:val="26"/>
              </w:rPr>
            </w:pPr>
          </w:p>
        </w:tc>
        <w:tc>
          <w:tcPr>
            <w:tcW w:w="4111" w:type="dxa"/>
            <w:shd w:val="clear" w:color="auto" w:fill="auto"/>
          </w:tcPr>
          <w:p w:rsidR="005D4803" w:rsidRPr="00116C7B" w:rsidRDefault="005D4803" w:rsidP="005D4803">
            <w:pPr>
              <w:spacing w:after="0" w:line="240" w:lineRule="auto"/>
              <w:rPr>
                <w:rFonts w:ascii="Times New Roman" w:eastAsia="Calibri" w:hAnsi="Times New Roman" w:cs="Times New Roman"/>
                <w:sz w:val="26"/>
                <w:szCs w:val="26"/>
              </w:rPr>
            </w:pPr>
          </w:p>
        </w:tc>
      </w:tr>
    </w:tbl>
    <w:p w:rsidR="005D4803" w:rsidRPr="00116C7B" w:rsidRDefault="005D4803" w:rsidP="005D4803">
      <w:pPr>
        <w:spacing w:after="0" w:line="240" w:lineRule="auto"/>
        <w:jc w:val="center"/>
        <w:rPr>
          <w:rFonts w:ascii="Times New Roman" w:eastAsia="Calibri" w:hAnsi="Times New Roman" w:cs="Times New Roman"/>
          <w:sz w:val="26"/>
          <w:szCs w:val="26"/>
        </w:rPr>
      </w:pPr>
    </w:p>
    <w:p w:rsidR="005D4803" w:rsidRPr="00116C7B" w:rsidRDefault="005D4803" w:rsidP="005D4803">
      <w:pPr>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ПАСПОРТ </w:t>
      </w:r>
    </w:p>
    <w:p w:rsidR="005D4803" w:rsidRPr="00116C7B" w:rsidRDefault="005D4803" w:rsidP="005D4803">
      <w:pPr>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коллективного иммунитета к COVID-19</w:t>
      </w:r>
    </w:p>
    <w:p w:rsidR="005D4803" w:rsidRPr="00116C7B" w:rsidRDefault="005D4803" w:rsidP="005D4803">
      <w:pPr>
        <w:spacing w:after="0" w:line="240" w:lineRule="auto"/>
        <w:jc w:val="center"/>
        <w:rPr>
          <w:rFonts w:ascii="Times New Roman" w:eastAsia="Times New Roman" w:hAnsi="Times New Roman" w:cs="Times New Roman"/>
          <w:sz w:val="26"/>
          <w:szCs w:val="26"/>
          <w:lang w:eastAsia="ru-RU"/>
        </w:rPr>
      </w:pPr>
      <w:r w:rsidRPr="00116C7B">
        <w:rPr>
          <w:rFonts w:ascii="Times New Roman" w:eastAsia="Times New Roman" w:hAnsi="Times New Roman" w:cs="Times New Roman"/>
          <w:sz w:val="26"/>
          <w:szCs w:val="26"/>
          <w:lang w:eastAsia="ru-RU"/>
        </w:rPr>
        <w:t>кинотеатра (кинозала)</w:t>
      </w:r>
      <w:r w:rsidRPr="00116C7B">
        <w:rPr>
          <w:rFonts w:ascii="Times New Roman" w:eastAsia="Times New Roman" w:hAnsi="Times New Roman" w:cs="Times New Roman"/>
          <w:vertAlign w:val="superscript"/>
          <w:lang w:eastAsia="ru-RU"/>
        </w:rPr>
        <w:t xml:space="preserve"> </w:t>
      </w:r>
      <w:r w:rsidRPr="00116C7B">
        <w:rPr>
          <w:rFonts w:ascii="Times New Roman" w:eastAsia="Times New Roman" w:hAnsi="Times New Roman" w:cs="Times New Roman"/>
          <w:lang w:eastAsia="ru-RU"/>
        </w:rPr>
        <w:t>*</w:t>
      </w:r>
    </w:p>
    <w:p w:rsidR="005D4803" w:rsidRPr="00116C7B" w:rsidRDefault="005D4803" w:rsidP="005D4803">
      <w:pPr>
        <w:spacing w:after="0" w:line="240" w:lineRule="auto"/>
        <w:jc w:val="center"/>
        <w:rPr>
          <w:rFonts w:ascii="Times New Roman" w:eastAsia="Calibri" w:hAnsi="Times New Roman" w:cs="Times New Roman"/>
          <w:sz w:val="26"/>
          <w:szCs w:val="26"/>
        </w:rPr>
      </w:pPr>
    </w:p>
    <w:p w:rsidR="005D4803" w:rsidRPr="00116C7B" w:rsidRDefault="005D4803" w:rsidP="005D4803">
      <w:pPr>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 Коллективный иммунитет</w:t>
      </w:r>
    </w:p>
    <w:p w:rsidR="005D4803" w:rsidRPr="00116C7B" w:rsidRDefault="005D4803" w:rsidP="005D4803">
      <w:pPr>
        <w:spacing w:after="0" w:line="240" w:lineRule="auto"/>
        <w:jc w:val="center"/>
        <w:rPr>
          <w:rFonts w:ascii="Times New Roman" w:eastAsia="Calibri"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9"/>
        <w:gridCol w:w="5528"/>
        <w:gridCol w:w="3261"/>
      </w:tblGrid>
      <w:tr w:rsidR="005D4803" w:rsidRPr="00116C7B" w:rsidTr="005D4803">
        <w:trPr>
          <w:trHeight w:val="367"/>
        </w:trPr>
        <w:tc>
          <w:tcPr>
            <w:tcW w:w="709" w:type="dxa"/>
          </w:tcPr>
          <w:p w:rsidR="005D4803" w:rsidRPr="00116C7B" w:rsidRDefault="005D4803" w:rsidP="005D4803">
            <w:pPr>
              <w:spacing w:after="1"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w:t>
            </w:r>
          </w:p>
        </w:tc>
        <w:tc>
          <w:tcPr>
            <w:tcW w:w="5528" w:type="dxa"/>
          </w:tcPr>
          <w:p w:rsidR="005D4803" w:rsidRPr="00116C7B" w:rsidRDefault="005D4803" w:rsidP="005D4803">
            <w:pPr>
              <w:spacing w:after="1"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Наименование юридического лица / Ф.И.О. индивидуального предпринимателя</w:t>
            </w:r>
          </w:p>
        </w:tc>
        <w:tc>
          <w:tcPr>
            <w:tcW w:w="3261" w:type="dxa"/>
          </w:tcPr>
          <w:p w:rsidR="005D4803" w:rsidRPr="00116C7B" w:rsidRDefault="005D4803" w:rsidP="005D4803">
            <w:pPr>
              <w:spacing w:after="1"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br/>
            </w:r>
          </w:p>
        </w:tc>
      </w:tr>
      <w:tr w:rsidR="005D4803" w:rsidRPr="00116C7B" w:rsidTr="005D4803">
        <w:trPr>
          <w:trHeight w:val="28"/>
        </w:trPr>
        <w:tc>
          <w:tcPr>
            <w:tcW w:w="709" w:type="dxa"/>
          </w:tcPr>
          <w:p w:rsidR="005D4803" w:rsidRPr="00116C7B" w:rsidRDefault="005D4803" w:rsidP="005D4803">
            <w:pPr>
              <w:spacing w:after="1"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w:t>
            </w:r>
          </w:p>
        </w:tc>
        <w:tc>
          <w:tcPr>
            <w:tcW w:w="5528" w:type="dxa"/>
          </w:tcPr>
          <w:p w:rsidR="005D4803" w:rsidRPr="00116C7B" w:rsidRDefault="005D4803" w:rsidP="005D4803">
            <w:pPr>
              <w:spacing w:after="1"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Идентификационный номер налогоплательщика (ИНН)</w:t>
            </w:r>
          </w:p>
        </w:tc>
        <w:tc>
          <w:tcPr>
            <w:tcW w:w="3261" w:type="dxa"/>
          </w:tcPr>
          <w:p w:rsidR="005D4803" w:rsidRPr="00116C7B" w:rsidRDefault="005D4803" w:rsidP="005D4803">
            <w:pPr>
              <w:spacing w:after="1" w:line="240" w:lineRule="auto"/>
              <w:rPr>
                <w:rFonts w:ascii="Times New Roman" w:eastAsia="Calibri" w:hAnsi="Times New Roman" w:cs="Times New Roman"/>
                <w:sz w:val="26"/>
                <w:szCs w:val="26"/>
              </w:rPr>
            </w:pPr>
          </w:p>
        </w:tc>
      </w:tr>
      <w:tr w:rsidR="005D4803" w:rsidRPr="00116C7B" w:rsidTr="005D4803">
        <w:tc>
          <w:tcPr>
            <w:tcW w:w="709" w:type="dxa"/>
          </w:tcPr>
          <w:p w:rsidR="005D4803" w:rsidRPr="00116C7B" w:rsidRDefault="005D4803" w:rsidP="005D4803">
            <w:pPr>
              <w:spacing w:after="1"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3</w:t>
            </w:r>
          </w:p>
        </w:tc>
        <w:tc>
          <w:tcPr>
            <w:tcW w:w="5528" w:type="dxa"/>
          </w:tcPr>
          <w:p w:rsidR="005D4803" w:rsidRPr="00116C7B" w:rsidRDefault="005D4803" w:rsidP="005D4803">
            <w:pPr>
              <w:spacing w:after="1"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Вид экономической деятельности (ОКВЭД)</w:t>
            </w:r>
          </w:p>
        </w:tc>
        <w:tc>
          <w:tcPr>
            <w:tcW w:w="3261" w:type="dxa"/>
          </w:tcPr>
          <w:p w:rsidR="005D4803" w:rsidRPr="00116C7B" w:rsidRDefault="005D4803" w:rsidP="005D4803">
            <w:pPr>
              <w:spacing w:after="1" w:line="240" w:lineRule="auto"/>
              <w:rPr>
                <w:rFonts w:ascii="Times New Roman" w:eastAsia="Calibri" w:hAnsi="Times New Roman" w:cs="Times New Roman"/>
                <w:sz w:val="26"/>
                <w:szCs w:val="26"/>
              </w:rPr>
            </w:pPr>
          </w:p>
        </w:tc>
      </w:tr>
      <w:tr w:rsidR="005D4803" w:rsidRPr="00116C7B" w:rsidTr="005D4803">
        <w:trPr>
          <w:trHeight w:val="261"/>
        </w:trPr>
        <w:tc>
          <w:tcPr>
            <w:tcW w:w="709" w:type="dxa"/>
          </w:tcPr>
          <w:p w:rsidR="005D4803" w:rsidRPr="00116C7B" w:rsidRDefault="005D4803" w:rsidP="005D4803">
            <w:pPr>
              <w:spacing w:after="1"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4</w:t>
            </w:r>
          </w:p>
        </w:tc>
        <w:tc>
          <w:tcPr>
            <w:tcW w:w="5528" w:type="dxa"/>
          </w:tcPr>
          <w:p w:rsidR="005D4803" w:rsidRPr="00116C7B" w:rsidRDefault="005D4803" w:rsidP="005D4803">
            <w:pPr>
              <w:spacing w:after="1"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Адрес объекта, контактная информация (телефон, эл. почта)</w:t>
            </w:r>
          </w:p>
        </w:tc>
        <w:tc>
          <w:tcPr>
            <w:tcW w:w="3261" w:type="dxa"/>
          </w:tcPr>
          <w:p w:rsidR="005D4803" w:rsidRPr="00116C7B" w:rsidRDefault="005D4803" w:rsidP="005D4803">
            <w:pPr>
              <w:spacing w:after="1" w:line="240" w:lineRule="auto"/>
              <w:rPr>
                <w:rFonts w:ascii="Times New Roman" w:eastAsia="Calibri" w:hAnsi="Times New Roman" w:cs="Times New Roman"/>
                <w:sz w:val="26"/>
                <w:szCs w:val="26"/>
              </w:rPr>
            </w:pPr>
          </w:p>
        </w:tc>
      </w:tr>
      <w:tr w:rsidR="005D4803" w:rsidRPr="00116C7B" w:rsidTr="005D4803">
        <w:tc>
          <w:tcPr>
            <w:tcW w:w="709" w:type="dxa"/>
          </w:tcPr>
          <w:p w:rsidR="005D4803" w:rsidRPr="00116C7B" w:rsidRDefault="005D4803" w:rsidP="005D4803">
            <w:pPr>
              <w:spacing w:after="1"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5</w:t>
            </w:r>
          </w:p>
        </w:tc>
        <w:tc>
          <w:tcPr>
            <w:tcW w:w="5528" w:type="dxa"/>
          </w:tcPr>
          <w:p w:rsidR="005D4803" w:rsidRPr="00116C7B" w:rsidRDefault="005D4803" w:rsidP="005D4803">
            <w:pPr>
              <w:spacing w:after="1"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Фактическая численность работников</w:t>
            </w:r>
          </w:p>
        </w:tc>
        <w:tc>
          <w:tcPr>
            <w:tcW w:w="3261" w:type="dxa"/>
          </w:tcPr>
          <w:p w:rsidR="005D4803" w:rsidRPr="00116C7B" w:rsidRDefault="005D4803" w:rsidP="005D4803">
            <w:pPr>
              <w:spacing w:after="1" w:line="240" w:lineRule="auto"/>
              <w:rPr>
                <w:rFonts w:ascii="Times New Roman" w:eastAsia="Calibri" w:hAnsi="Times New Roman" w:cs="Times New Roman"/>
                <w:sz w:val="26"/>
                <w:szCs w:val="26"/>
              </w:rPr>
            </w:pPr>
          </w:p>
        </w:tc>
      </w:tr>
      <w:tr w:rsidR="005D4803" w:rsidRPr="00116C7B" w:rsidTr="005D4803">
        <w:tc>
          <w:tcPr>
            <w:tcW w:w="709" w:type="dxa"/>
            <w:vMerge w:val="restart"/>
          </w:tcPr>
          <w:p w:rsidR="005D4803" w:rsidRPr="00116C7B" w:rsidRDefault="005D4803" w:rsidP="005D4803">
            <w:pPr>
              <w:spacing w:after="1"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6</w:t>
            </w:r>
          </w:p>
        </w:tc>
        <w:tc>
          <w:tcPr>
            <w:tcW w:w="5528" w:type="dxa"/>
          </w:tcPr>
          <w:p w:rsidR="005D4803" w:rsidRPr="00116C7B" w:rsidRDefault="005D4803" w:rsidP="005D4803">
            <w:pPr>
              <w:spacing w:after="1"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6.1. Количество работников, прошедших вакцинацию против COVID-19, в том числе получивших первый компонент вакцины против COVID-19 </w:t>
            </w:r>
            <w:hyperlink w:anchor="Par176" w:history="1">
              <w:r w:rsidRPr="00116C7B">
                <w:rPr>
                  <w:rFonts w:ascii="Times New Roman" w:eastAsia="Calibri" w:hAnsi="Times New Roman" w:cs="Times New Roman"/>
                  <w:sz w:val="26"/>
                  <w:szCs w:val="26"/>
                </w:rPr>
                <w:t>&lt;**&gt;</w:t>
              </w:r>
            </w:hyperlink>
          </w:p>
        </w:tc>
        <w:tc>
          <w:tcPr>
            <w:tcW w:w="3261" w:type="dxa"/>
          </w:tcPr>
          <w:p w:rsidR="005D4803" w:rsidRPr="00116C7B" w:rsidRDefault="005D4803" w:rsidP="005D4803">
            <w:pPr>
              <w:spacing w:after="1" w:line="240" w:lineRule="auto"/>
              <w:rPr>
                <w:rFonts w:ascii="Times New Roman" w:eastAsia="Calibri" w:hAnsi="Times New Roman" w:cs="Times New Roman"/>
                <w:sz w:val="26"/>
                <w:szCs w:val="26"/>
              </w:rPr>
            </w:pPr>
          </w:p>
        </w:tc>
      </w:tr>
      <w:tr w:rsidR="005D4803" w:rsidRPr="00116C7B" w:rsidTr="005D4803">
        <w:trPr>
          <w:trHeight w:val="739"/>
        </w:trPr>
        <w:tc>
          <w:tcPr>
            <w:tcW w:w="709" w:type="dxa"/>
            <w:vMerge/>
          </w:tcPr>
          <w:p w:rsidR="005D4803" w:rsidRPr="00116C7B" w:rsidRDefault="005D4803" w:rsidP="005D4803">
            <w:pPr>
              <w:spacing w:after="1" w:line="240" w:lineRule="auto"/>
              <w:jc w:val="center"/>
              <w:rPr>
                <w:rFonts w:ascii="Times New Roman" w:eastAsia="Calibri" w:hAnsi="Times New Roman" w:cs="Times New Roman"/>
                <w:sz w:val="26"/>
                <w:szCs w:val="26"/>
              </w:rPr>
            </w:pPr>
          </w:p>
        </w:tc>
        <w:tc>
          <w:tcPr>
            <w:tcW w:w="5528" w:type="dxa"/>
          </w:tcPr>
          <w:p w:rsidR="005D4803" w:rsidRPr="00116C7B" w:rsidRDefault="005D4803" w:rsidP="005D4803">
            <w:pPr>
              <w:spacing w:after="1"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6.2. Количество работников, имеющих документы, подтверждающие медицинские противопоказания к проведению вакцинации от COVID-19</w:t>
            </w:r>
          </w:p>
        </w:tc>
        <w:tc>
          <w:tcPr>
            <w:tcW w:w="3261" w:type="dxa"/>
            <w:vMerge w:val="restart"/>
          </w:tcPr>
          <w:p w:rsidR="005D4803" w:rsidRPr="00116C7B" w:rsidRDefault="005D4803" w:rsidP="005D4803">
            <w:pPr>
              <w:spacing w:after="1" w:line="240" w:lineRule="auto"/>
              <w:rPr>
                <w:rFonts w:ascii="Times New Roman" w:eastAsia="Calibri" w:hAnsi="Times New Roman" w:cs="Times New Roman"/>
                <w:sz w:val="26"/>
                <w:szCs w:val="26"/>
              </w:rPr>
            </w:pPr>
          </w:p>
        </w:tc>
      </w:tr>
      <w:tr w:rsidR="005D4803" w:rsidRPr="00116C7B" w:rsidTr="005D4803">
        <w:trPr>
          <w:trHeight w:val="738"/>
        </w:trPr>
        <w:tc>
          <w:tcPr>
            <w:tcW w:w="709" w:type="dxa"/>
            <w:vMerge/>
          </w:tcPr>
          <w:p w:rsidR="005D4803" w:rsidRPr="00116C7B" w:rsidRDefault="005D4803" w:rsidP="005D4803">
            <w:pPr>
              <w:spacing w:after="1" w:line="240" w:lineRule="auto"/>
              <w:jc w:val="center"/>
              <w:rPr>
                <w:rFonts w:ascii="Times New Roman" w:eastAsia="Calibri" w:hAnsi="Times New Roman" w:cs="Times New Roman"/>
                <w:sz w:val="26"/>
                <w:szCs w:val="26"/>
              </w:rPr>
            </w:pPr>
          </w:p>
        </w:tc>
        <w:tc>
          <w:tcPr>
            <w:tcW w:w="5528" w:type="dxa"/>
          </w:tcPr>
          <w:p w:rsidR="005D4803" w:rsidRPr="00116C7B" w:rsidRDefault="005D4803" w:rsidP="005D4803">
            <w:pPr>
              <w:spacing w:after="1"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6.3. Количество работников, перенесших COVID-19 не позднее 6 месяцев назад</w:t>
            </w:r>
          </w:p>
        </w:tc>
        <w:tc>
          <w:tcPr>
            <w:tcW w:w="3261" w:type="dxa"/>
            <w:vMerge/>
          </w:tcPr>
          <w:p w:rsidR="005D4803" w:rsidRPr="00116C7B" w:rsidRDefault="005D4803" w:rsidP="005D4803">
            <w:pPr>
              <w:spacing w:after="1" w:line="240" w:lineRule="auto"/>
              <w:rPr>
                <w:rFonts w:ascii="Times New Roman" w:eastAsia="Calibri" w:hAnsi="Times New Roman" w:cs="Times New Roman"/>
                <w:sz w:val="26"/>
                <w:szCs w:val="26"/>
              </w:rPr>
            </w:pPr>
          </w:p>
        </w:tc>
      </w:tr>
      <w:tr w:rsidR="005D4803" w:rsidRPr="00116C7B" w:rsidTr="005D4803">
        <w:tc>
          <w:tcPr>
            <w:tcW w:w="709" w:type="dxa"/>
          </w:tcPr>
          <w:p w:rsidR="005D4803" w:rsidRPr="00116C7B" w:rsidRDefault="005D4803" w:rsidP="005D4803">
            <w:pPr>
              <w:spacing w:after="1"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7</w:t>
            </w:r>
          </w:p>
        </w:tc>
        <w:tc>
          <w:tcPr>
            <w:tcW w:w="5528" w:type="dxa"/>
          </w:tcPr>
          <w:p w:rsidR="005D4803" w:rsidRPr="00116C7B" w:rsidRDefault="005D4803" w:rsidP="005D4803">
            <w:pPr>
              <w:spacing w:after="1"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Коллективный иммунитет к COVID-19 (в %)</w:t>
            </w:r>
          </w:p>
          <w:p w:rsidR="005D4803" w:rsidRPr="00116C7B" w:rsidRDefault="005D4803" w:rsidP="005D4803">
            <w:pPr>
              <w:tabs>
                <w:tab w:val="right" w:pos="4696"/>
              </w:tabs>
              <w:spacing w:after="1" w:line="240" w:lineRule="auto"/>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(без учета пункта 6.2) </w:t>
            </w:r>
            <w:hyperlink w:anchor="Par176" w:history="1">
              <w:r w:rsidRPr="00116C7B">
                <w:rPr>
                  <w:rFonts w:ascii="Times New Roman" w:eastAsia="Calibri" w:hAnsi="Times New Roman" w:cs="Times New Roman"/>
                  <w:sz w:val="26"/>
                  <w:szCs w:val="26"/>
                </w:rPr>
                <w:t>&lt;***&gt;</w:t>
              </w:r>
            </w:hyperlink>
          </w:p>
        </w:tc>
        <w:tc>
          <w:tcPr>
            <w:tcW w:w="3261" w:type="dxa"/>
          </w:tcPr>
          <w:p w:rsidR="005D4803" w:rsidRPr="00116C7B" w:rsidRDefault="005D4803" w:rsidP="005D4803">
            <w:pPr>
              <w:spacing w:after="1" w:line="240" w:lineRule="auto"/>
              <w:rPr>
                <w:rFonts w:ascii="Times New Roman" w:eastAsia="Calibri" w:hAnsi="Times New Roman" w:cs="Times New Roman"/>
                <w:sz w:val="26"/>
                <w:szCs w:val="26"/>
              </w:rPr>
            </w:pPr>
          </w:p>
        </w:tc>
      </w:tr>
    </w:tbl>
    <w:p w:rsidR="005D4803" w:rsidRPr="00116C7B" w:rsidRDefault="005D4803" w:rsidP="005D4803">
      <w:pPr>
        <w:spacing w:after="0" w:line="240" w:lineRule="auto"/>
        <w:jc w:val="center"/>
        <w:rPr>
          <w:rFonts w:ascii="Times New Roman" w:eastAsia="Calibri" w:hAnsi="Times New Roman" w:cs="Times New Roman"/>
          <w:sz w:val="26"/>
          <w:szCs w:val="26"/>
        </w:rPr>
      </w:pPr>
    </w:p>
    <w:p w:rsidR="005D4803" w:rsidRPr="00116C7B" w:rsidRDefault="005D4803" w:rsidP="005D4803">
      <w:pPr>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 Соблюдение</w:t>
      </w:r>
    </w:p>
    <w:p w:rsidR="005D4803" w:rsidRPr="00116C7B" w:rsidRDefault="005D4803" w:rsidP="005D4803">
      <w:pPr>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обязательных требований </w:t>
      </w:r>
    </w:p>
    <w:p w:rsidR="005D4803" w:rsidRPr="00116C7B" w:rsidRDefault="005D4803" w:rsidP="005D4803">
      <w:pPr>
        <w:spacing w:after="0" w:line="240" w:lineRule="auto"/>
        <w:jc w:val="center"/>
        <w:rPr>
          <w:rFonts w:ascii="Times New Roman" w:eastAsia="Times New Roman" w:hAnsi="Times New Roman" w:cs="Times New Roman"/>
          <w:sz w:val="26"/>
          <w:szCs w:val="26"/>
          <w:lang w:eastAsia="ru-RU"/>
        </w:rPr>
      </w:pPr>
      <w:r w:rsidRPr="00116C7B">
        <w:rPr>
          <w:rFonts w:ascii="Times New Roman" w:eastAsia="Times New Roman" w:hAnsi="Times New Roman" w:cs="Times New Roman"/>
          <w:sz w:val="26"/>
          <w:szCs w:val="26"/>
          <w:lang w:eastAsia="ru-RU"/>
        </w:rPr>
        <w:t xml:space="preserve">Федеральной службы по надзору в сфере защиты прав потребителей и благополучия человека «МР 3.1/2.1.0189-20.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w:t>
      </w:r>
      <w:proofErr w:type="spellStart"/>
      <w:r w:rsidRPr="00116C7B">
        <w:rPr>
          <w:rFonts w:ascii="Times New Roman" w:eastAsia="Times New Roman" w:hAnsi="Times New Roman" w:cs="Times New Roman"/>
          <w:sz w:val="26"/>
          <w:szCs w:val="26"/>
          <w:lang w:eastAsia="ru-RU"/>
        </w:rPr>
        <w:t>коронавирусной</w:t>
      </w:r>
      <w:proofErr w:type="spellEnd"/>
      <w:r w:rsidRPr="00116C7B">
        <w:rPr>
          <w:rFonts w:ascii="Times New Roman" w:eastAsia="Times New Roman" w:hAnsi="Times New Roman" w:cs="Times New Roman"/>
          <w:sz w:val="26"/>
          <w:szCs w:val="26"/>
          <w:lang w:eastAsia="ru-RU"/>
        </w:rPr>
        <w:t xml:space="preserve"> инфекции (COVID-19) в кинотеатрах. Методические рекомендации»</w:t>
      </w:r>
    </w:p>
    <w:p w:rsidR="005D4803" w:rsidRPr="00116C7B" w:rsidRDefault="005D4803" w:rsidP="005D4803">
      <w:pPr>
        <w:spacing w:after="0" w:line="240" w:lineRule="auto"/>
        <w:jc w:val="center"/>
        <w:rPr>
          <w:rFonts w:ascii="Times New Roman" w:eastAsia="Calibri" w:hAnsi="Times New Roman" w:cs="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969"/>
      </w:tblGrid>
      <w:tr w:rsidR="005D4803" w:rsidRPr="00116C7B" w:rsidTr="005D4803">
        <w:tc>
          <w:tcPr>
            <w:tcW w:w="5529" w:type="dxa"/>
          </w:tcPr>
          <w:p w:rsidR="005D4803" w:rsidRPr="00116C7B" w:rsidRDefault="005D4803" w:rsidP="005D4803">
            <w:pPr>
              <w:suppressAutoHyphens/>
              <w:spacing w:after="0" w:line="240" w:lineRule="auto"/>
              <w:jc w:val="both"/>
              <w:rPr>
                <w:rFonts w:ascii="Times New Roman" w:eastAsia="Times New Roman" w:hAnsi="Times New Roman" w:cs="Times New Roman"/>
                <w:sz w:val="26"/>
                <w:szCs w:val="26"/>
                <w:lang w:eastAsia="ru-RU"/>
              </w:rPr>
            </w:pPr>
            <w:r w:rsidRPr="00116C7B">
              <w:rPr>
                <w:rFonts w:ascii="Times New Roman" w:eastAsia="Times New Roman" w:hAnsi="Times New Roman" w:cs="Times New Roman"/>
                <w:sz w:val="26"/>
                <w:szCs w:val="26"/>
                <w:lang w:eastAsia="ru-RU"/>
              </w:rPr>
              <w:t>Общее количество кинотеатров (кинозалов)</w:t>
            </w:r>
          </w:p>
        </w:tc>
        <w:tc>
          <w:tcPr>
            <w:tcW w:w="3969" w:type="dxa"/>
          </w:tcPr>
          <w:p w:rsidR="005D4803" w:rsidRPr="00116C7B" w:rsidRDefault="005D4803" w:rsidP="005D4803">
            <w:pPr>
              <w:suppressAutoHyphens/>
              <w:spacing w:after="0" w:line="240" w:lineRule="auto"/>
              <w:jc w:val="center"/>
              <w:rPr>
                <w:rFonts w:ascii="Times New Roman" w:eastAsia="Times New Roman" w:hAnsi="Times New Roman" w:cs="Times New Roman"/>
                <w:sz w:val="26"/>
                <w:szCs w:val="26"/>
                <w:lang w:eastAsia="ru-RU"/>
              </w:rPr>
            </w:pPr>
          </w:p>
        </w:tc>
      </w:tr>
      <w:tr w:rsidR="005D4803" w:rsidRPr="00116C7B" w:rsidTr="005D4803">
        <w:tc>
          <w:tcPr>
            <w:tcW w:w="5529" w:type="dxa"/>
          </w:tcPr>
          <w:p w:rsidR="005D4803" w:rsidRPr="00116C7B" w:rsidRDefault="005D4803" w:rsidP="005D4803">
            <w:pPr>
              <w:suppressAutoHyphens/>
              <w:spacing w:after="0" w:line="240" w:lineRule="auto"/>
              <w:jc w:val="both"/>
              <w:rPr>
                <w:rFonts w:ascii="Times New Roman" w:eastAsia="Times New Roman" w:hAnsi="Times New Roman" w:cs="Times New Roman"/>
                <w:sz w:val="26"/>
                <w:szCs w:val="26"/>
                <w:lang w:eastAsia="ru-RU"/>
              </w:rPr>
            </w:pPr>
            <w:r w:rsidRPr="00116C7B">
              <w:rPr>
                <w:rFonts w:ascii="Times New Roman" w:eastAsia="Times New Roman" w:hAnsi="Times New Roman" w:cs="Times New Roman"/>
                <w:sz w:val="26"/>
                <w:szCs w:val="26"/>
                <w:lang w:eastAsia="ru-RU"/>
              </w:rPr>
              <w:t>Количество посадочных мест в кинозалах в штатном режиме и фактически в период открытия</w:t>
            </w:r>
          </w:p>
        </w:tc>
        <w:tc>
          <w:tcPr>
            <w:tcW w:w="3969" w:type="dxa"/>
          </w:tcPr>
          <w:p w:rsidR="005D4803" w:rsidRPr="00116C7B" w:rsidRDefault="005D4803" w:rsidP="005D4803">
            <w:pPr>
              <w:suppressAutoHyphens/>
              <w:spacing w:after="0" w:line="240" w:lineRule="auto"/>
              <w:jc w:val="center"/>
              <w:rPr>
                <w:rFonts w:ascii="Times New Roman" w:eastAsia="Times New Roman" w:hAnsi="Times New Roman" w:cs="Times New Roman"/>
                <w:sz w:val="26"/>
                <w:szCs w:val="26"/>
                <w:lang w:eastAsia="ru-RU"/>
              </w:rPr>
            </w:pPr>
          </w:p>
        </w:tc>
      </w:tr>
    </w:tbl>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p>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p>
    <w:tbl>
      <w:tblPr>
        <w:tblW w:w="955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99"/>
        <w:gridCol w:w="2231"/>
        <w:gridCol w:w="1650"/>
      </w:tblGrid>
      <w:tr w:rsidR="005D4803" w:rsidRPr="00116C7B" w:rsidTr="005D4803">
        <w:trPr>
          <w:tblHeader/>
        </w:trPr>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п/п</w:t>
            </w:r>
          </w:p>
        </w:tc>
        <w:tc>
          <w:tcPr>
            <w:tcW w:w="4999"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Обязательные требования</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Периодичность, необходимое </w:t>
            </w:r>
          </w:p>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количество</w:t>
            </w:r>
          </w:p>
        </w:tc>
        <w:tc>
          <w:tcPr>
            <w:tcW w:w="1650" w:type="dxa"/>
            <w:shd w:val="clear" w:color="auto" w:fill="auto"/>
          </w:tcPr>
          <w:p w:rsidR="005D4803" w:rsidRPr="00116C7B" w:rsidRDefault="005D4803" w:rsidP="005D4803">
            <w:pPr>
              <w:suppressAutoHyphens/>
              <w:spacing w:after="0" w:line="240" w:lineRule="auto"/>
              <w:jc w:val="center"/>
              <w:rPr>
                <w:rFonts w:ascii="Calibri" w:eastAsia="Calibri" w:hAnsi="Calibri" w:cs="Times New Roman"/>
                <w:sz w:val="26"/>
                <w:szCs w:val="26"/>
              </w:rPr>
            </w:pPr>
            <w:r w:rsidRPr="00116C7B">
              <w:rPr>
                <w:rFonts w:ascii="Times New Roman" w:eastAsia="Calibri" w:hAnsi="Times New Roman" w:cs="Times New Roman"/>
                <w:sz w:val="26"/>
                <w:szCs w:val="26"/>
              </w:rPr>
              <w:t>Фактическое выполнение</w:t>
            </w:r>
            <w:r w:rsidRPr="00116C7B">
              <w:rPr>
                <w:rFonts w:ascii="Calibri" w:eastAsia="Calibri" w:hAnsi="Calibri" w:cs="Times New Roman"/>
                <w:sz w:val="26"/>
                <w:szCs w:val="26"/>
              </w:rPr>
              <w:t xml:space="preserve">, </w:t>
            </w:r>
            <w:r w:rsidRPr="00116C7B">
              <w:rPr>
                <w:rFonts w:ascii="Times New Roman" w:eastAsia="Calibri" w:hAnsi="Times New Roman" w:cs="Times New Roman"/>
                <w:sz w:val="26"/>
                <w:szCs w:val="26"/>
              </w:rPr>
              <w:t>(да/нет, количество)</w:t>
            </w:r>
          </w:p>
        </w:tc>
      </w:tr>
    </w:tbl>
    <w:p w:rsidR="005D4803" w:rsidRPr="00116C7B" w:rsidRDefault="005D4803" w:rsidP="005D4803">
      <w:pPr>
        <w:suppressAutoHyphens/>
        <w:spacing w:after="0" w:line="240" w:lineRule="auto"/>
        <w:jc w:val="center"/>
        <w:rPr>
          <w:rFonts w:ascii="Times New Roman" w:eastAsia="Calibri" w:hAnsi="Times New Roman" w:cs="Times New Roman"/>
          <w:sz w:val="2"/>
          <w:szCs w:val="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99"/>
        <w:gridCol w:w="2231"/>
        <w:gridCol w:w="1650"/>
      </w:tblGrid>
      <w:tr w:rsidR="005D4803" w:rsidRPr="00116C7B" w:rsidTr="005D4803">
        <w:trPr>
          <w:tblHeader/>
        </w:trPr>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w:t>
            </w:r>
          </w:p>
        </w:tc>
        <w:tc>
          <w:tcPr>
            <w:tcW w:w="4999"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3</w:t>
            </w:r>
          </w:p>
        </w:tc>
        <w:tc>
          <w:tcPr>
            <w:tcW w:w="1650" w:type="dxa"/>
            <w:shd w:val="clear" w:color="auto" w:fill="auto"/>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4</w:t>
            </w: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Организация ежедневного перед началом рабочей смены и в течение рабочей смены «входного фильтра» для сотрудников с проведением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Ежедневно 2 раза в день:</w:t>
            </w:r>
            <w:r w:rsidRPr="00116C7B">
              <w:rPr>
                <w:rFonts w:ascii="Times New Roman" w:eastAsia="Calibri" w:hAnsi="Times New Roman" w:cs="Times New Roman"/>
                <w:sz w:val="26"/>
                <w:szCs w:val="26"/>
                <w:lang w:eastAsia="ru-RU"/>
              </w:rPr>
              <w:t xml:space="preserve"> перед началом рабочей смены</w:t>
            </w:r>
            <w:r w:rsidRPr="00116C7B">
              <w:rPr>
                <w:rFonts w:ascii="Times New Roman" w:eastAsia="Calibri" w:hAnsi="Times New Roman" w:cs="Times New Roman"/>
                <w:sz w:val="26"/>
                <w:szCs w:val="26"/>
              </w:rPr>
              <w:t>, в середине рабочей смены</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w:t>
            </w:r>
          </w:p>
        </w:tc>
        <w:tc>
          <w:tcPr>
            <w:tcW w:w="4999" w:type="dxa"/>
          </w:tcPr>
          <w:p w:rsidR="005D4803" w:rsidRPr="00116C7B" w:rsidRDefault="005D4803" w:rsidP="005D4803">
            <w:pPr>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Организация «входного фильтра» для посетителей с проведением контроля температуры тела бесконтактным термометром и уточнением информации о состоянии здоровья и возможных контактах с больными COVID-19 лицами</w:t>
            </w:r>
          </w:p>
        </w:tc>
        <w:tc>
          <w:tcPr>
            <w:tcW w:w="2231" w:type="dxa"/>
          </w:tcPr>
          <w:p w:rsidR="005D4803" w:rsidRPr="00116C7B" w:rsidRDefault="005D4803" w:rsidP="005D4803">
            <w:pPr>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3</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Организация при входе в служебные помещения кинотеатра (кинозала), а также на рабочих местах кассиров, администраторов, барменов, технического персонала кинотеатра (кинозала) места обработки рук дезинфицирующими салфетками или кожными антисептиками, предназначенными для этих целей, в том числе, с помощью установленных дозаторов</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4</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Организация в местах общего пользования кинотеатра (кинозала) (кассовая зона, входы в кинозалы, туалеты, зона кафе и баров) места обработки рук дезинфицирующими салфетками или кожными антисептиками, предназначенными для этих целей, в том числе, с помощью установленных дозаторов</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5</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Ограничение контактов между сотрудниками кинотеатров (кинозалов) разных отделов и функциональных групп (администраторы, кассиры, бармены, технический персонал, сотрудники офиса и т.д.), не связанных общими задачами и производственными процессами</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6</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lang w:eastAsia="ru-RU"/>
              </w:rPr>
              <w:t>Запрет приема пищи персоналом на рабочих местах. Осуществление приема пищи в пунктах общественного питания или выделение для приема пищи персонала специально отведенной комнаты с оборудованной раковиной для мытья рук, оснащенной мылом, разовым полотенцем и (или) эл. полотенцем, дозатором с кожным антисептиком</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7</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Обеспечение сотрудников кинотеатров (кинозалов) запасом одноразовых масок и перчаток (исходя из продолжительности рабочей смены и смены масок и перчаток не реже 1 раза в 3 часа), а также дезинфицирующих салфеток, кожных антисептиков для обработки рук. Повторное использование одноразовых масок, а также использование увлажненных масок не допускается</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8</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Ограничение доступа в служебные помещения кинотеатра посторонних лиц</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9</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Обеспечение использования сотрудниками кинотеатров при обслуживании кинозрителей защитных масок и перчаток</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10</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Обеспечение соблюдения социальной дистанции на расстоянии не менее 1,5 метра при нахождении зрителей и сотрудников в кинотеатре (кинозале), в зоне кассового обслуживания, в фойе и зоне </w:t>
            </w:r>
            <w:proofErr w:type="spellStart"/>
            <w:r w:rsidRPr="00116C7B">
              <w:rPr>
                <w:rFonts w:ascii="Times New Roman" w:eastAsia="Calibri" w:hAnsi="Times New Roman" w:cs="Times New Roman"/>
                <w:sz w:val="26"/>
                <w:szCs w:val="26"/>
              </w:rPr>
              <w:t>кинобаров</w:t>
            </w:r>
            <w:proofErr w:type="spellEnd"/>
            <w:r w:rsidRPr="00116C7B">
              <w:rPr>
                <w:rFonts w:ascii="Times New Roman" w:eastAsia="Calibri" w:hAnsi="Times New Roman" w:cs="Times New Roman"/>
                <w:sz w:val="26"/>
                <w:szCs w:val="26"/>
              </w:rPr>
              <w:t xml:space="preserve"> кинотеатра (кинозала), при входе в кинозалы и выходе из кинозалов, при расстановке столов </w:t>
            </w:r>
            <w:proofErr w:type="spellStart"/>
            <w:r w:rsidRPr="00116C7B">
              <w:rPr>
                <w:rFonts w:ascii="Times New Roman" w:eastAsia="Calibri" w:hAnsi="Times New Roman" w:cs="Times New Roman"/>
                <w:sz w:val="26"/>
                <w:szCs w:val="26"/>
              </w:rPr>
              <w:t>кинобаров</w:t>
            </w:r>
            <w:proofErr w:type="spellEnd"/>
            <w:r w:rsidRPr="00116C7B">
              <w:rPr>
                <w:rFonts w:ascii="Times New Roman" w:eastAsia="Calibri" w:hAnsi="Times New Roman" w:cs="Times New Roman"/>
                <w:sz w:val="26"/>
                <w:szCs w:val="26"/>
              </w:rPr>
              <w:t xml:space="preserve"> и сидячих мест в фойе (кресла, диваны, стулья)</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11</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По возможности осуществление реализации продукции </w:t>
            </w:r>
            <w:proofErr w:type="spellStart"/>
            <w:r w:rsidRPr="00116C7B">
              <w:rPr>
                <w:rFonts w:ascii="Times New Roman" w:eastAsia="Calibri" w:hAnsi="Times New Roman" w:cs="Times New Roman"/>
                <w:sz w:val="26"/>
                <w:szCs w:val="26"/>
              </w:rPr>
              <w:t>кинобаров</w:t>
            </w:r>
            <w:proofErr w:type="spellEnd"/>
            <w:r w:rsidRPr="00116C7B">
              <w:rPr>
                <w:rFonts w:ascii="Times New Roman" w:eastAsia="Calibri" w:hAnsi="Times New Roman" w:cs="Times New Roman"/>
                <w:sz w:val="26"/>
                <w:szCs w:val="26"/>
              </w:rPr>
              <w:t xml:space="preserve"> бесконтактными способами, в том числе, с помощью автоматов по продаже товаров (</w:t>
            </w:r>
            <w:proofErr w:type="spellStart"/>
            <w:r w:rsidRPr="00116C7B">
              <w:rPr>
                <w:rFonts w:ascii="Times New Roman" w:eastAsia="Calibri" w:hAnsi="Times New Roman" w:cs="Times New Roman"/>
                <w:sz w:val="26"/>
                <w:szCs w:val="26"/>
              </w:rPr>
              <w:t>вендинговых</w:t>
            </w:r>
            <w:proofErr w:type="spellEnd"/>
            <w:r w:rsidRPr="00116C7B">
              <w:rPr>
                <w:rFonts w:ascii="Times New Roman" w:eastAsia="Calibri" w:hAnsi="Times New Roman" w:cs="Times New Roman"/>
                <w:sz w:val="26"/>
                <w:szCs w:val="26"/>
              </w:rPr>
              <w:t xml:space="preserve"> машин)</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12</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Осуществление сбора использованных масок и перчаток сотрудников и посетителей кинотеатра (кинозала) в полиэтиленовые мешки с последующей утилизацией как ТБО</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13</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Осуществление ежедневной (ежесменной) влажной уборки служебных помещений и мест общего пользования (комнаты отдыха сотрудников, кассовые зоны, фойе кинотеатра, зона </w:t>
            </w:r>
            <w:proofErr w:type="spellStart"/>
            <w:r w:rsidRPr="00116C7B">
              <w:rPr>
                <w:rFonts w:ascii="Times New Roman" w:eastAsia="Calibri" w:hAnsi="Times New Roman" w:cs="Times New Roman"/>
                <w:sz w:val="26"/>
                <w:szCs w:val="26"/>
              </w:rPr>
              <w:t>кинобаров</w:t>
            </w:r>
            <w:proofErr w:type="spellEnd"/>
            <w:r w:rsidRPr="00116C7B">
              <w:rPr>
                <w:rFonts w:ascii="Times New Roman" w:eastAsia="Calibri" w:hAnsi="Times New Roman" w:cs="Times New Roman"/>
                <w:sz w:val="26"/>
                <w:szCs w:val="26"/>
              </w:rPr>
              <w:t xml:space="preserve">, туалетные комнаты и т.д.) с применением дезинфицирующих средств </w:t>
            </w:r>
            <w:proofErr w:type="spellStart"/>
            <w:r w:rsidRPr="00116C7B">
              <w:rPr>
                <w:rFonts w:ascii="Times New Roman" w:eastAsia="Calibri" w:hAnsi="Times New Roman" w:cs="Times New Roman"/>
                <w:sz w:val="26"/>
                <w:szCs w:val="26"/>
              </w:rPr>
              <w:t>вирулицидного</w:t>
            </w:r>
            <w:proofErr w:type="spellEnd"/>
            <w:r w:rsidRPr="00116C7B">
              <w:rPr>
                <w:rFonts w:ascii="Times New Roman" w:eastAsia="Calibri" w:hAnsi="Times New Roman" w:cs="Times New Roman"/>
                <w:sz w:val="26"/>
                <w:szCs w:val="26"/>
              </w:rPr>
              <w:t xml:space="preserve"> действия</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14</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Осуществление дезинфекции всех контактных поверхностей фойе кинотеатра, туалетных комнат и кинозалов: дверных ручек и поверхностей кресел в кинозалах, выключателей, поручней лестниц и эскалаторов, перил, поверхностей столов, оргтехники, пультов управления в лифтах и т.д.</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 каждые два часа</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15</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Осуществление, по возможности, проветривания служебных помещений кинотеатра</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 не реже чем раз в 2 часа</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16</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Использование системы вентиляции помещений кинотеатров, в том числе кинозалов с выключенным режимом рекуперации воздуха (использования отработанного воздуха в составе подаваемой воздушной смеси)</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Постоянно </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17</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По возможности, в кинозалах и помещениях с нахождением посетителей применение бактерицидных облучателей с рециркуляцией воздуха для обеззараживания воздуха</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Постоянно </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18</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Организация информирования посетителей и сотрудников кинотеатров путем размещения текстовой и визуальной информации в кассовой зоне, в зонах </w:t>
            </w:r>
            <w:proofErr w:type="spellStart"/>
            <w:r w:rsidRPr="00116C7B">
              <w:rPr>
                <w:rFonts w:ascii="Times New Roman" w:eastAsia="Calibri" w:hAnsi="Times New Roman" w:cs="Times New Roman"/>
                <w:sz w:val="26"/>
                <w:szCs w:val="26"/>
              </w:rPr>
              <w:t>кинобаров</w:t>
            </w:r>
            <w:proofErr w:type="spellEnd"/>
            <w:r w:rsidRPr="00116C7B">
              <w:rPr>
                <w:rFonts w:ascii="Times New Roman" w:eastAsia="Calibri" w:hAnsi="Times New Roman" w:cs="Times New Roman"/>
                <w:sz w:val="26"/>
                <w:szCs w:val="26"/>
              </w:rPr>
              <w:t xml:space="preserve">, в фойе кинотеатров, в том числе, с использованием цифровых постеров, о необходимости соблюдения посетителями кинотеатров мер по предотвращению распространения </w:t>
            </w:r>
            <w:proofErr w:type="spellStart"/>
            <w:r w:rsidRPr="00116C7B">
              <w:rPr>
                <w:rFonts w:ascii="Times New Roman" w:eastAsia="Calibri" w:hAnsi="Times New Roman" w:cs="Times New Roman"/>
                <w:sz w:val="26"/>
                <w:szCs w:val="26"/>
              </w:rPr>
              <w:t>коронавируса</w:t>
            </w:r>
            <w:proofErr w:type="spellEnd"/>
            <w:r w:rsidRPr="00116C7B">
              <w:rPr>
                <w:rFonts w:ascii="Times New Roman" w:eastAsia="Calibri" w:hAnsi="Times New Roman" w:cs="Times New Roman"/>
                <w:sz w:val="26"/>
                <w:szCs w:val="26"/>
              </w:rPr>
              <w:t xml:space="preserve">, в том числе воздержаться от посещения кинотеатра при наличии респираторных симптомов, характерных для ОРВИ, соблюдать правила личной гигиены, в том числе пользоваться </w:t>
            </w:r>
            <w:proofErr w:type="spellStart"/>
            <w:r w:rsidRPr="00116C7B">
              <w:rPr>
                <w:rFonts w:ascii="Times New Roman" w:eastAsia="Calibri" w:hAnsi="Times New Roman" w:cs="Times New Roman"/>
                <w:sz w:val="26"/>
                <w:szCs w:val="26"/>
              </w:rPr>
              <w:t>санитайзерами</w:t>
            </w:r>
            <w:proofErr w:type="spellEnd"/>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Постоянно </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19</w:t>
            </w:r>
          </w:p>
        </w:tc>
        <w:tc>
          <w:tcPr>
            <w:tcW w:w="4999" w:type="dxa"/>
          </w:tcPr>
          <w:p w:rsidR="005D4803" w:rsidRPr="00116C7B" w:rsidRDefault="005D4803" w:rsidP="009B1051">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Рекомендовать посетителям использовать гигиенические маски, в случае </w:t>
            </w:r>
            <w:r w:rsidRPr="00116C7B">
              <w:rPr>
                <w:rFonts w:ascii="Times New Roman" w:eastAsia="Calibri" w:hAnsi="Times New Roman" w:cs="Times New Roman"/>
                <w:sz w:val="26"/>
                <w:szCs w:val="26"/>
              </w:rPr>
              <w:br/>
              <w:t>отсутствия – предоставить возможность их приобретения, либо обеспечить выдачу</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Постоянно </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20</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Установление дистанционного режима работы для сотрудников кинотеатра, не ограниченных выполнением служебных обязанностей непосредственно на территории кинотеатра (отделы </w:t>
            </w:r>
            <w:proofErr w:type="spellStart"/>
            <w:r w:rsidRPr="00116C7B">
              <w:rPr>
                <w:rFonts w:ascii="Times New Roman" w:eastAsia="Calibri" w:hAnsi="Times New Roman" w:cs="Times New Roman"/>
                <w:sz w:val="26"/>
                <w:szCs w:val="26"/>
              </w:rPr>
              <w:t>букинга</w:t>
            </w:r>
            <w:proofErr w:type="spellEnd"/>
            <w:r w:rsidRPr="00116C7B">
              <w:rPr>
                <w:rFonts w:ascii="Times New Roman" w:eastAsia="Calibri" w:hAnsi="Times New Roman" w:cs="Times New Roman"/>
                <w:sz w:val="26"/>
                <w:szCs w:val="26"/>
              </w:rPr>
              <w:t>, рекламы, бухгалтерии, юридической службы и т.д.)</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Постоянно </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21</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Установление интервалов между сеансами с целью проведения проветривания и уборки кинозала с применением дезинфицирующих средств </w:t>
            </w:r>
            <w:proofErr w:type="spellStart"/>
            <w:r w:rsidRPr="00116C7B">
              <w:rPr>
                <w:rFonts w:ascii="Times New Roman" w:eastAsia="Calibri" w:hAnsi="Times New Roman" w:cs="Times New Roman"/>
                <w:sz w:val="26"/>
                <w:szCs w:val="26"/>
              </w:rPr>
              <w:t>вирулицидного</w:t>
            </w:r>
            <w:proofErr w:type="spellEnd"/>
            <w:r w:rsidRPr="00116C7B">
              <w:rPr>
                <w:rFonts w:ascii="Times New Roman" w:eastAsia="Calibri" w:hAnsi="Times New Roman" w:cs="Times New Roman"/>
                <w:sz w:val="26"/>
                <w:szCs w:val="26"/>
              </w:rPr>
              <w:t xml:space="preserve"> действия. В период проведения уборки кинозала между сеансами проведение дезинфекции ручек и поверхности кресел кинозала дезинфицирующими средствами </w:t>
            </w:r>
            <w:proofErr w:type="spellStart"/>
            <w:r w:rsidRPr="00116C7B">
              <w:rPr>
                <w:rFonts w:ascii="Times New Roman" w:eastAsia="Calibri" w:hAnsi="Times New Roman" w:cs="Times New Roman"/>
                <w:sz w:val="26"/>
                <w:szCs w:val="26"/>
              </w:rPr>
              <w:t>вирулицидного</w:t>
            </w:r>
            <w:proofErr w:type="spellEnd"/>
            <w:r w:rsidRPr="00116C7B">
              <w:rPr>
                <w:rFonts w:ascii="Times New Roman" w:eastAsia="Calibri" w:hAnsi="Times New Roman" w:cs="Times New Roman"/>
                <w:sz w:val="26"/>
                <w:szCs w:val="26"/>
              </w:rPr>
              <w:t xml:space="preserve"> действия</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Постоянно, не менее 30 минут между сеансами </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22</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Установление времени начала сеансов в кинозалах кинотеатра </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Постоянно, с разницей не менее 15 минут </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23</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Осуществление реализации </w:t>
            </w:r>
            <w:proofErr w:type="spellStart"/>
            <w:r w:rsidRPr="00116C7B">
              <w:rPr>
                <w:rFonts w:ascii="Times New Roman" w:eastAsia="Calibri" w:hAnsi="Times New Roman" w:cs="Times New Roman"/>
                <w:sz w:val="26"/>
                <w:szCs w:val="26"/>
              </w:rPr>
              <w:t>кинобилетов</w:t>
            </w:r>
            <w:proofErr w:type="spellEnd"/>
            <w:r w:rsidRPr="00116C7B">
              <w:rPr>
                <w:rFonts w:ascii="Times New Roman" w:eastAsia="Calibri" w:hAnsi="Times New Roman" w:cs="Times New Roman"/>
                <w:sz w:val="26"/>
                <w:szCs w:val="26"/>
              </w:rPr>
              <w:t xml:space="preserve"> для посетителей кинотеатров в кинозалах с учетом организации рассадки зрителей не менее одного метра (соблюдение норм социальной дистанции). Указанные ограничения не распространяются на кинозрителей, являющихся членами одной семьи либо проживающих вместе</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Постоянно </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24</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Обеспечение регулярной дезинфекции поверхностей ввода информации на экранах и клавиатурах автоматов по продаже </w:t>
            </w:r>
            <w:proofErr w:type="spellStart"/>
            <w:r w:rsidRPr="00116C7B">
              <w:rPr>
                <w:rFonts w:ascii="Times New Roman" w:eastAsia="Calibri" w:hAnsi="Times New Roman" w:cs="Times New Roman"/>
                <w:sz w:val="26"/>
                <w:szCs w:val="26"/>
              </w:rPr>
              <w:t>кинобилетов</w:t>
            </w:r>
            <w:proofErr w:type="spellEnd"/>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 не реже одного раза в 15 минут</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25</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Рекомендация в кассах кинотеатров использовать бесконтактные способы оплаты </w:t>
            </w:r>
            <w:proofErr w:type="spellStart"/>
            <w:r w:rsidRPr="00116C7B">
              <w:rPr>
                <w:rFonts w:ascii="Times New Roman" w:eastAsia="Calibri" w:hAnsi="Times New Roman" w:cs="Times New Roman"/>
                <w:sz w:val="26"/>
                <w:szCs w:val="26"/>
              </w:rPr>
              <w:t>кинобилетов</w:t>
            </w:r>
            <w:proofErr w:type="spellEnd"/>
            <w:r w:rsidRPr="00116C7B">
              <w:rPr>
                <w:rFonts w:ascii="Times New Roman" w:eastAsia="Calibri" w:hAnsi="Times New Roman" w:cs="Times New Roman"/>
                <w:sz w:val="26"/>
                <w:szCs w:val="26"/>
              </w:rPr>
              <w:t xml:space="preserve"> с помощью банковских карт, технологий оплаты смартфонам и т.д. По возможности избегать использование наличных денег, реализацию </w:t>
            </w:r>
            <w:proofErr w:type="spellStart"/>
            <w:r w:rsidRPr="00116C7B">
              <w:rPr>
                <w:rFonts w:ascii="Times New Roman" w:eastAsia="Calibri" w:hAnsi="Times New Roman" w:cs="Times New Roman"/>
                <w:sz w:val="26"/>
                <w:szCs w:val="26"/>
              </w:rPr>
              <w:t>кинобилетов</w:t>
            </w:r>
            <w:proofErr w:type="spellEnd"/>
            <w:r w:rsidRPr="00116C7B">
              <w:rPr>
                <w:rFonts w:ascii="Times New Roman" w:eastAsia="Calibri" w:hAnsi="Times New Roman" w:cs="Times New Roman"/>
                <w:sz w:val="26"/>
                <w:szCs w:val="26"/>
              </w:rPr>
              <w:t xml:space="preserve"> осуществлять бесконтактным способом, используя автоматы по продаже </w:t>
            </w:r>
            <w:proofErr w:type="spellStart"/>
            <w:r w:rsidRPr="00116C7B">
              <w:rPr>
                <w:rFonts w:ascii="Times New Roman" w:eastAsia="Calibri" w:hAnsi="Times New Roman" w:cs="Times New Roman"/>
                <w:sz w:val="26"/>
                <w:szCs w:val="26"/>
              </w:rPr>
              <w:t>кинобилетов</w:t>
            </w:r>
            <w:proofErr w:type="spellEnd"/>
            <w:r w:rsidRPr="00116C7B">
              <w:rPr>
                <w:rFonts w:ascii="Times New Roman" w:eastAsia="Calibri" w:hAnsi="Times New Roman" w:cs="Times New Roman"/>
                <w:sz w:val="26"/>
                <w:szCs w:val="26"/>
              </w:rPr>
              <w:t>, мобильные приложения по продаже билетов и т.д.</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Постоянно </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26</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Предоставление посетителям кинотеатров 3D-очки только при условии осуществления мероприятий по дезинфекции очков. При выдаче 3D-очков, неупакованных в индивидуальную защитную упаковку, выдавать дезинфицирующие салфетки. Использование кинозрителями собственных 3D-очков для просмотра кинофильмов допускается без ограничений</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Постоянно </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27</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Рекомендация осуществлять контроль </w:t>
            </w:r>
            <w:proofErr w:type="spellStart"/>
            <w:r w:rsidRPr="00116C7B">
              <w:rPr>
                <w:rFonts w:ascii="Times New Roman" w:eastAsia="Calibri" w:hAnsi="Times New Roman" w:cs="Times New Roman"/>
                <w:sz w:val="26"/>
                <w:szCs w:val="26"/>
              </w:rPr>
              <w:t>кинобилетов</w:t>
            </w:r>
            <w:proofErr w:type="spellEnd"/>
            <w:r w:rsidRPr="00116C7B">
              <w:rPr>
                <w:rFonts w:ascii="Times New Roman" w:eastAsia="Calibri" w:hAnsi="Times New Roman" w:cs="Times New Roman"/>
                <w:sz w:val="26"/>
                <w:szCs w:val="26"/>
              </w:rPr>
              <w:t xml:space="preserve"> при входе в кинозал бесконтактными способами с использованием сканеров штрих-кодов электронных билетов и аналогичных устройств</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Постоянно </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28</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Осуществление допуска зрителей в кинозалы не менее чем за 15 минут до начала сеанса с целью предотвращения скопления кинозрителей у входов в кинозалы</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Постоянно, не менее чем за 15 минут до начала сеанса</w:t>
            </w:r>
          </w:p>
        </w:tc>
        <w:tc>
          <w:tcPr>
            <w:tcW w:w="1650" w:type="dxa"/>
            <w:shd w:val="clear" w:color="auto" w:fill="auto"/>
          </w:tcPr>
          <w:p w:rsidR="005D4803" w:rsidRPr="00116C7B" w:rsidRDefault="005D4803" w:rsidP="005D4803">
            <w:pPr>
              <w:suppressAutoHyphens/>
              <w:spacing w:after="0" w:line="240" w:lineRule="auto"/>
              <w:rPr>
                <w:rFonts w:ascii="Times New Roman" w:eastAsia="Calibri" w:hAnsi="Times New Roman" w:cs="Times New Roman"/>
                <w:sz w:val="26"/>
                <w:szCs w:val="26"/>
              </w:rPr>
            </w:pPr>
          </w:p>
        </w:tc>
      </w:tr>
      <w:tr w:rsidR="005D4803" w:rsidRPr="00116C7B" w:rsidTr="005D4803">
        <w:tc>
          <w:tcPr>
            <w:tcW w:w="675"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rPr>
            </w:pPr>
            <w:r w:rsidRPr="00116C7B">
              <w:rPr>
                <w:rFonts w:ascii="Times New Roman" w:eastAsia="Calibri" w:hAnsi="Times New Roman" w:cs="Times New Roman"/>
                <w:sz w:val="26"/>
                <w:szCs w:val="26"/>
              </w:rPr>
              <w:t>29</w:t>
            </w:r>
          </w:p>
        </w:tc>
        <w:tc>
          <w:tcPr>
            <w:tcW w:w="4999" w:type="dxa"/>
          </w:tcPr>
          <w:p w:rsidR="005D4803" w:rsidRPr="00116C7B" w:rsidRDefault="005D4803" w:rsidP="005D4803">
            <w:pPr>
              <w:suppressAutoHyphens/>
              <w:autoSpaceDE w:val="0"/>
              <w:autoSpaceDN w:val="0"/>
              <w:adjustRightInd w:val="0"/>
              <w:spacing w:after="0" w:line="240" w:lineRule="auto"/>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Обеспечить разграничение потоков посетителей, входящих в кинозал и выходящих по окончании киносеанса с задействованием разных выходов и входов</w:t>
            </w:r>
          </w:p>
        </w:tc>
        <w:tc>
          <w:tcPr>
            <w:tcW w:w="2231" w:type="dxa"/>
          </w:tcPr>
          <w:p w:rsidR="005D4803" w:rsidRPr="00116C7B" w:rsidRDefault="005D4803" w:rsidP="005D4803">
            <w:pPr>
              <w:suppressAutoHyphens/>
              <w:spacing w:after="0" w:line="240" w:lineRule="auto"/>
              <w:jc w:val="center"/>
              <w:rPr>
                <w:rFonts w:ascii="Times New Roman" w:eastAsia="Calibri" w:hAnsi="Times New Roman" w:cs="Times New Roman"/>
                <w:sz w:val="26"/>
                <w:szCs w:val="26"/>
                <w:lang w:val="en-US"/>
              </w:rPr>
            </w:pPr>
            <w:r w:rsidRPr="00116C7B">
              <w:rPr>
                <w:rFonts w:ascii="Times New Roman" w:eastAsia="Calibri" w:hAnsi="Times New Roman" w:cs="Times New Roman"/>
                <w:sz w:val="26"/>
                <w:szCs w:val="26"/>
              </w:rPr>
              <w:t xml:space="preserve">Постоянно </w:t>
            </w:r>
          </w:p>
        </w:tc>
        <w:tc>
          <w:tcPr>
            <w:tcW w:w="1650" w:type="dxa"/>
            <w:shd w:val="clear" w:color="auto" w:fill="auto"/>
          </w:tcPr>
          <w:p w:rsidR="005D4803" w:rsidRPr="00116C7B" w:rsidRDefault="005D4803" w:rsidP="005D4803">
            <w:pPr>
              <w:suppressAutoHyphens/>
              <w:spacing w:after="0" w:line="240" w:lineRule="auto"/>
              <w:jc w:val="center"/>
              <w:rPr>
                <w:rFonts w:ascii="Times New Roman" w:eastAsia="Calibri" w:hAnsi="Times New Roman" w:cs="Times New Roman"/>
                <w:sz w:val="26"/>
                <w:szCs w:val="26"/>
                <w:lang w:val="en-US"/>
              </w:rPr>
            </w:pPr>
          </w:p>
        </w:tc>
      </w:tr>
    </w:tbl>
    <w:p w:rsidR="005D4803" w:rsidRPr="00116C7B"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116C7B" w:rsidRDefault="005D4803" w:rsidP="00116C7B">
      <w:pPr>
        <w:spacing w:after="0" w:line="240" w:lineRule="auto"/>
        <w:ind w:firstLine="709"/>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С обязательными требованиями и рекомендациями ознакомлен, подтверждаю готовность организации работать в условиях распространения </w:t>
      </w:r>
      <w:proofErr w:type="spellStart"/>
      <w:r w:rsidRPr="00116C7B">
        <w:rPr>
          <w:rFonts w:ascii="Times New Roman" w:eastAsia="Calibri" w:hAnsi="Times New Roman" w:cs="Times New Roman"/>
          <w:sz w:val="26"/>
          <w:szCs w:val="26"/>
        </w:rPr>
        <w:t>коронавирусной</w:t>
      </w:r>
      <w:proofErr w:type="spellEnd"/>
      <w:r w:rsidRPr="00116C7B">
        <w:rPr>
          <w:rFonts w:ascii="Times New Roman" w:eastAsia="Calibri" w:hAnsi="Times New Roman" w:cs="Times New Roman"/>
          <w:sz w:val="26"/>
          <w:szCs w:val="26"/>
        </w:rPr>
        <w:t xml:space="preserve"> инфекции (COVID-</w:t>
      </w:r>
      <w:proofErr w:type="gramStart"/>
      <w:r w:rsidRPr="00116C7B">
        <w:rPr>
          <w:rFonts w:ascii="Times New Roman" w:eastAsia="Calibri" w:hAnsi="Times New Roman" w:cs="Times New Roman"/>
          <w:sz w:val="26"/>
          <w:szCs w:val="26"/>
        </w:rPr>
        <w:t>19)_</w:t>
      </w:r>
      <w:proofErr w:type="gramEnd"/>
      <w:r w:rsidRPr="00116C7B">
        <w:rPr>
          <w:rFonts w:ascii="Times New Roman" w:eastAsia="Calibri" w:hAnsi="Times New Roman" w:cs="Times New Roman"/>
          <w:sz w:val="26"/>
          <w:szCs w:val="26"/>
        </w:rPr>
        <w:t>__________________________</w:t>
      </w:r>
      <w:r w:rsidRPr="00116C7B">
        <w:rPr>
          <w:rFonts w:ascii="Times New Roman" w:eastAsia="Calibri" w:hAnsi="Times New Roman" w:cs="Times New Roman"/>
          <w:sz w:val="24"/>
          <w:szCs w:val="24"/>
        </w:rPr>
        <w:tab/>
      </w:r>
      <w:r w:rsidRPr="00116C7B">
        <w:rPr>
          <w:rFonts w:ascii="Times New Roman" w:eastAsia="Calibri" w:hAnsi="Times New Roman" w:cs="Times New Roman"/>
          <w:sz w:val="24"/>
          <w:szCs w:val="24"/>
        </w:rPr>
        <w:tab/>
      </w:r>
      <w:r w:rsidRPr="00116C7B">
        <w:rPr>
          <w:rFonts w:ascii="Times New Roman" w:eastAsia="Calibri" w:hAnsi="Times New Roman" w:cs="Times New Roman"/>
          <w:sz w:val="24"/>
          <w:szCs w:val="24"/>
        </w:rPr>
        <w:tab/>
      </w:r>
      <w:r w:rsidRPr="00116C7B">
        <w:rPr>
          <w:rFonts w:ascii="Times New Roman" w:eastAsia="Calibri" w:hAnsi="Times New Roman" w:cs="Times New Roman"/>
          <w:sz w:val="24"/>
          <w:szCs w:val="24"/>
        </w:rPr>
        <w:tab/>
      </w:r>
      <w:r w:rsidRPr="00116C7B">
        <w:rPr>
          <w:rFonts w:ascii="Times New Roman" w:eastAsia="Calibri" w:hAnsi="Times New Roman" w:cs="Times New Roman"/>
          <w:sz w:val="24"/>
          <w:szCs w:val="24"/>
        </w:rPr>
        <w:tab/>
      </w:r>
      <w:r w:rsidRPr="00116C7B">
        <w:rPr>
          <w:rFonts w:ascii="Times New Roman" w:eastAsia="Calibri" w:hAnsi="Times New Roman" w:cs="Times New Roman"/>
          <w:sz w:val="24"/>
          <w:szCs w:val="24"/>
        </w:rPr>
        <w:tab/>
        <w:t xml:space="preserve">                                               (подпись, дата)</w:t>
      </w:r>
    </w:p>
    <w:p w:rsidR="005D4803" w:rsidRPr="00116C7B" w:rsidRDefault="005D4803" w:rsidP="005D4803">
      <w:pPr>
        <w:spacing w:after="0" w:line="276" w:lineRule="auto"/>
        <w:rPr>
          <w:rFonts w:ascii="Times New Roman" w:eastAsia="Calibri" w:hAnsi="Times New Roman" w:cs="Times New Roman"/>
          <w:sz w:val="26"/>
          <w:szCs w:val="26"/>
        </w:rPr>
      </w:pPr>
    </w:p>
    <w:p w:rsidR="005D4803" w:rsidRPr="00116C7B" w:rsidRDefault="005D4803" w:rsidP="005D4803">
      <w:pPr>
        <w:spacing w:after="0" w:line="276" w:lineRule="auto"/>
        <w:rPr>
          <w:rFonts w:ascii="Times New Roman" w:eastAsia="Calibri" w:hAnsi="Times New Roman" w:cs="Times New Roman"/>
          <w:sz w:val="24"/>
          <w:szCs w:val="24"/>
        </w:rPr>
      </w:pPr>
      <w:r w:rsidRPr="00116C7B">
        <w:rPr>
          <w:rFonts w:ascii="Times New Roman" w:eastAsia="Calibri" w:hAnsi="Times New Roman" w:cs="Times New Roman"/>
          <w:sz w:val="24"/>
          <w:szCs w:val="24"/>
        </w:rPr>
        <w:t>&lt;*&gt; Заполняется на каждый кинотеатр (кинозал).</w:t>
      </w:r>
    </w:p>
    <w:p w:rsidR="005D4803" w:rsidRPr="00116C7B"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116C7B">
        <w:rPr>
          <w:rFonts w:ascii="Times New Roman" w:eastAsia="Calibri" w:hAnsi="Times New Roman" w:cs="Times New Roman"/>
          <w:sz w:val="24"/>
          <w:szCs w:val="24"/>
        </w:rPr>
        <w:t>&lt;**&gt; По истечении месяца после получения работником первого компонента вакцины против COVID-19, работодатель обязан направить информацию о завершении курса вакцинации против COVID-19 данным работником.</w:t>
      </w:r>
    </w:p>
    <w:p w:rsidR="005D4803" w:rsidRPr="00116C7B" w:rsidRDefault="005D4803" w:rsidP="005D4803">
      <w:pPr>
        <w:spacing w:after="0" w:line="240" w:lineRule="auto"/>
        <w:jc w:val="both"/>
        <w:rPr>
          <w:rFonts w:ascii="Times New Roman" w:eastAsia="Calibri" w:hAnsi="Times New Roman" w:cs="Times New Roman"/>
          <w:sz w:val="24"/>
          <w:szCs w:val="24"/>
        </w:rPr>
      </w:pPr>
      <w:r w:rsidRPr="00116C7B">
        <w:rPr>
          <w:rFonts w:ascii="Times New Roman" w:eastAsia="Calibri" w:hAnsi="Times New Roman" w:cs="Times New Roman"/>
          <w:sz w:val="24"/>
          <w:szCs w:val="24"/>
        </w:rPr>
        <w:t xml:space="preserve">&lt;***&gt; Паспорт заполняется при достижении уровня вакцинации работников предприятия, прошедших вакцинацию против COVID-19 не менее 80% (без учета </w:t>
      </w:r>
      <w:hyperlink w:anchor="Par31" w:history="1">
        <w:r w:rsidRPr="00116C7B">
          <w:rPr>
            <w:rFonts w:ascii="Times New Roman" w:eastAsia="Calibri" w:hAnsi="Times New Roman" w:cs="Times New Roman"/>
            <w:sz w:val="24"/>
            <w:szCs w:val="24"/>
          </w:rPr>
          <w:t>пункта 6.2</w:t>
        </w:r>
      </w:hyperlink>
      <w:r w:rsidRPr="00116C7B">
        <w:rPr>
          <w:rFonts w:ascii="Times New Roman" w:eastAsia="Calibri" w:hAnsi="Times New Roman" w:cs="Times New Roman"/>
          <w:sz w:val="24"/>
          <w:szCs w:val="24"/>
        </w:rPr>
        <w:t>).</w:t>
      </w:r>
    </w:p>
    <w:p w:rsidR="005D4803" w:rsidRPr="00116C7B" w:rsidRDefault="005D4803" w:rsidP="005D4803">
      <w:pPr>
        <w:spacing w:after="0" w:line="240" w:lineRule="auto"/>
        <w:jc w:val="both"/>
        <w:rPr>
          <w:rFonts w:ascii="Times New Roman" w:eastAsia="Calibri" w:hAnsi="Times New Roman" w:cs="Times New Roman"/>
          <w:sz w:val="26"/>
          <w:szCs w:val="26"/>
        </w:rPr>
      </w:pPr>
    </w:p>
    <w:p w:rsidR="005D4803" w:rsidRPr="00116C7B" w:rsidRDefault="005D4803" w:rsidP="00116C7B">
      <w:pPr>
        <w:spacing w:after="0" w:line="240" w:lineRule="auto"/>
        <w:ind w:firstLine="709"/>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К паспорту прилагаются: </w:t>
      </w:r>
    </w:p>
    <w:p w:rsidR="005D4803" w:rsidRPr="00116C7B" w:rsidRDefault="005D4803" w:rsidP="00116C7B">
      <w:pPr>
        <w:spacing w:after="0" w:line="240" w:lineRule="auto"/>
        <w:ind w:firstLine="709"/>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копии прививочного сертификата (в том числе электронного с указанием </w:t>
      </w:r>
      <w:r w:rsidRPr="00116C7B">
        <w:rPr>
          <w:rFonts w:ascii="Times New Roman" w:eastAsia="Calibri" w:hAnsi="Times New Roman" w:cs="Times New Roman"/>
          <w:sz w:val="26"/>
          <w:szCs w:val="26"/>
          <w:lang w:val="en-US"/>
        </w:rPr>
        <w:t>QR</w:t>
      </w:r>
      <w:r w:rsidRPr="00116C7B">
        <w:rPr>
          <w:rFonts w:ascii="Times New Roman" w:eastAsia="Calibri" w:hAnsi="Times New Roman" w:cs="Times New Roman"/>
          <w:sz w:val="26"/>
          <w:szCs w:val="26"/>
        </w:rPr>
        <w:t xml:space="preserve">-кода); </w:t>
      </w:r>
    </w:p>
    <w:p w:rsidR="005D4803" w:rsidRPr="00116C7B" w:rsidRDefault="005D4803" w:rsidP="00116C7B">
      <w:pPr>
        <w:spacing w:after="0" w:line="240" w:lineRule="auto"/>
        <w:ind w:firstLine="709"/>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копии сведений о получении первого компонента вакцины против </w:t>
      </w:r>
      <w:r w:rsidRPr="00116C7B">
        <w:rPr>
          <w:rFonts w:ascii="Times New Roman" w:eastAsia="Calibri" w:hAnsi="Times New Roman" w:cs="Times New Roman"/>
          <w:sz w:val="26"/>
          <w:szCs w:val="26"/>
        </w:rPr>
        <w:br/>
        <w:t>COVID-19;</w:t>
      </w:r>
    </w:p>
    <w:p w:rsidR="005D4803" w:rsidRPr="00116C7B" w:rsidRDefault="005D4803" w:rsidP="00116C7B">
      <w:pPr>
        <w:spacing w:after="0" w:line="240" w:lineRule="auto"/>
        <w:ind w:firstLine="709"/>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копии справки о наличии медицинского отвода с указанием диагноза, определяющего медицинский отвод, срок действия медицинской справки, место для предъявления справки;</w:t>
      </w:r>
    </w:p>
    <w:p w:rsidR="005D4803" w:rsidRPr="00116C7B" w:rsidRDefault="005D4803" w:rsidP="00116C7B">
      <w:pPr>
        <w:spacing w:after="0" w:line="240" w:lineRule="auto"/>
        <w:ind w:firstLine="709"/>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копии выписного эпикриза или справка из медицинской организации, подтверждающие, что сотрудник перенес COVID-19 не более 6 месяцев назад </w:t>
      </w:r>
      <w:r w:rsidRPr="00116C7B">
        <w:rPr>
          <w:rFonts w:ascii="Times New Roman" w:eastAsia="Calibri" w:hAnsi="Times New Roman" w:cs="Times New Roman"/>
          <w:sz w:val="26"/>
          <w:szCs w:val="26"/>
        </w:rPr>
        <w:br/>
        <w:t xml:space="preserve">(в том числе в форме электронного документа с указанием </w:t>
      </w:r>
      <w:r w:rsidRPr="00116C7B">
        <w:rPr>
          <w:rFonts w:ascii="Times New Roman" w:eastAsia="Calibri" w:hAnsi="Times New Roman" w:cs="Times New Roman"/>
          <w:sz w:val="26"/>
          <w:szCs w:val="26"/>
          <w:lang w:val="en-US"/>
        </w:rPr>
        <w:t>QR</w:t>
      </w:r>
      <w:r w:rsidRPr="00116C7B">
        <w:rPr>
          <w:rFonts w:ascii="Times New Roman" w:eastAsia="Calibri" w:hAnsi="Times New Roman" w:cs="Times New Roman"/>
          <w:sz w:val="26"/>
          <w:szCs w:val="26"/>
        </w:rPr>
        <w:t>-кода).</w:t>
      </w:r>
    </w:p>
    <w:p w:rsidR="005D4803" w:rsidRPr="00116C7B" w:rsidRDefault="005D4803" w:rsidP="00116C7B">
      <w:pPr>
        <w:autoSpaceDE w:val="0"/>
        <w:autoSpaceDN w:val="0"/>
        <w:adjustRightInd w:val="0"/>
        <w:spacing w:after="0" w:line="240" w:lineRule="auto"/>
        <w:ind w:firstLine="709"/>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Форма паспорта подготовлена на основании постановления Главного государственного санитарного врача по Республике Хакасия от 27.06.2021 № 8 </w:t>
      </w:r>
      <w:r w:rsidRPr="00116C7B">
        <w:rPr>
          <w:rFonts w:ascii="Times New Roman" w:eastAsia="Calibri" w:hAnsi="Times New Roman" w:cs="Times New Roman"/>
          <w:sz w:val="26"/>
          <w:szCs w:val="26"/>
        </w:rPr>
        <w:br/>
        <w:t xml:space="preserve">«О проведении профилактических прививок против </w:t>
      </w:r>
      <w:proofErr w:type="spellStart"/>
      <w:r w:rsidRPr="00116C7B">
        <w:rPr>
          <w:rFonts w:ascii="Times New Roman" w:eastAsia="Calibri" w:hAnsi="Times New Roman" w:cs="Times New Roman"/>
          <w:sz w:val="26"/>
          <w:szCs w:val="26"/>
        </w:rPr>
        <w:t>коронавирусной</w:t>
      </w:r>
      <w:proofErr w:type="spellEnd"/>
      <w:r w:rsidRPr="00116C7B">
        <w:rPr>
          <w:rFonts w:ascii="Times New Roman" w:eastAsia="Calibri" w:hAnsi="Times New Roman" w:cs="Times New Roman"/>
          <w:sz w:val="26"/>
          <w:szCs w:val="26"/>
        </w:rPr>
        <w:t xml:space="preserve"> инфекции, вызываемой вирусом SARS-CoV-2, отдельным группам граждан по эпидемическим показаниям» и методических рекомендаций Федеральной службы по надзору в сфере защиты прав потребителей и благополучия человека «МР 3.1/2.1.0189-20.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w:t>
      </w:r>
      <w:proofErr w:type="spellStart"/>
      <w:r w:rsidRPr="00116C7B">
        <w:rPr>
          <w:rFonts w:ascii="Times New Roman" w:eastAsia="Calibri" w:hAnsi="Times New Roman" w:cs="Times New Roman"/>
          <w:sz w:val="26"/>
          <w:szCs w:val="26"/>
        </w:rPr>
        <w:t>коронавирусной</w:t>
      </w:r>
      <w:proofErr w:type="spellEnd"/>
      <w:r w:rsidRPr="00116C7B">
        <w:rPr>
          <w:rFonts w:ascii="Times New Roman" w:eastAsia="Calibri" w:hAnsi="Times New Roman" w:cs="Times New Roman"/>
          <w:sz w:val="26"/>
          <w:szCs w:val="26"/>
        </w:rPr>
        <w:t xml:space="preserve"> инфекции (COVID-19) в кинотеатрах. Методические рекомендации».</w:t>
      </w:r>
    </w:p>
    <w:p w:rsidR="005D4803" w:rsidRPr="00116C7B" w:rsidRDefault="005D4803" w:rsidP="00116C7B">
      <w:pPr>
        <w:spacing w:after="0" w:line="240" w:lineRule="auto"/>
        <w:ind w:firstLine="709"/>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 xml:space="preserve">Паспорт (его копия) размещается в зоне видимости сотрудников и клиентов организации.    </w:t>
      </w:r>
    </w:p>
    <w:p w:rsidR="005D4803" w:rsidRPr="00116C7B" w:rsidRDefault="005D4803" w:rsidP="00116C7B">
      <w:pPr>
        <w:spacing w:after="0" w:line="240" w:lineRule="auto"/>
        <w:ind w:firstLine="709"/>
        <w:jc w:val="both"/>
        <w:rPr>
          <w:rFonts w:ascii="Times New Roman" w:eastAsia="Calibri" w:hAnsi="Times New Roman" w:cs="Times New Roman"/>
          <w:sz w:val="26"/>
          <w:szCs w:val="26"/>
        </w:rPr>
      </w:pPr>
      <w:r w:rsidRPr="00116C7B">
        <w:rPr>
          <w:rFonts w:ascii="Times New Roman" w:eastAsia="Calibri" w:hAnsi="Times New Roman" w:cs="Times New Roman"/>
          <w:sz w:val="26"/>
          <w:szCs w:val="26"/>
        </w:rPr>
        <w:t>Юридические лица, индивидуальные предприниматели, у которых 80 и более процентов работников кинотеатра (кинозала) (от фактической численности работников) прошли вакцинацию против COVID-19, вправе оформить паспорта коллективного иммунитета к COVID-19.</w:t>
      </w:r>
    </w:p>
    <w:p w:rsidR="005D4803" w:rsidRPr="00116C7B" w:rsidRDefault="005D4803" w:rsidP="00116C7B">
      <w:pPr>
        <w:spacing w:after="0" w:line="240" w:lineRule="auto"/>
        <w:ind w:firstLine="709"/>
        <w:jc w:val="both"/>
        <w:rPr>
          <w:rFonts w:ascii="Times New Roman" w:eastAsia="Calibri" w:hAnsi="Times New Roman" w:cs="Times New Roman"/>
          <w:sz w:val="20"/>
          <w:szCs w:val="20"/>
        </w:rPr>
      </w:pPr>
      <w:r w:rsidRPr="00116C7B">
        <w:rPr>
          <w:rFonts w:ascii="Times New Roman" w:eastAsia="Calibri" w:hAnsi="Times New Roman" w:cs="Times New Roman"/>
          <w:sz w:val="26"/>
          <w:szCs w:val="26"/>
        </w:rPr>
        <w:t>Паспорт коллективного иммунитета к COVID-19, заполненный по форме и  подписанный руководителем юридического лица, либо индивидуальным предпринимателем,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 на территории которого такие юридические лица, индивидуальные предприниматели осуществляют свою деятельность, а также в Министерство культуры Республики Хакасия способом, позволяющим подтвердить факт их направления (сканированная копия паспорта (</w:t>
      </w:r>
      <w:r w:rsidRPr="00116C7B">
        <w:rPr>
          <w:rFonts w:ascii="Times New Roman" w:eastAsia="Calibri" w:hAnsi="Times New Roman" w:cs="Times New Roman"/>
          <w:sz w:val="26"/>
          <w:szCs w:val="26"/>
          <w:lang w:val="en-US"/>
        </w:rPr>
        <w:t>c</w:t>
      </w:r>
      <w:r w:rsidRPr="00116C7B">
        <w:rPr>
          <w:rFonts w:ascii="Times New Roman" w:eastAsia="Calibri" w:hAnsi="Times New Roman" w:cs="Times New Roman"/>
          <w:sz w:val="26"/>
          <w:szCs w:val="26"/>
        </w:rPr>
        <w:t xml:space="preserve"> сопроводительным письмом на имя Министра культуры Республики Хакасия о направлении паспорта).</w:t>
      </w:r>
    </w:p>
    <w:p w:rsidR="005D4803" w:rsidRPr="005D4803" w:rsidRDefault="005D4803" w:rsidP="005D4803">
      <w:pPr>
        <w:spacing w:after="0" w:line="240" w:lineRule="auto"/>
        <w:jc w:val="both"/>
        <w:rPr>
          <w:rFonts w:ascii="Times New Roman" w:eastAsia="Calibri" w:hAnsi="Times New Roman" w:cs="Times New Roman"/>
          <w:color w:val="FF0000"/>
          <w:sz w:val="26"/>
          <w:szCs w:val="26"/>
        </w:rPr>
      </w:pPr>
    </w:p>
    <w:p w:rsidR="005D4803" w:rsidRPr="005D4803" w:rsidRDefault="005D4803" w:rsidP="005D4803">
      <w:pPr>
        <w:spacing w:after="0" w:line="240" w:lineRule="auto"/>
        <w:jc w:val="both"/>
        <w:rPr>
          <w:rFonts w:ascii="Times New Roman" w:eastAsia="Calibri" w:hAnsi="Times New Roman" w:cs="Times New Roman"/>
          <w:color w:val="FF0000"/>
          <w:sz w:val="26"/>
          <w:szCs w:val="26"/>
        </w:rPr>
      </w:pPr>
    </w:p>
    <w:tbl>
      <w:tblPr>
        <w:tblW w:w="9390" w:type="dxa"/>
        <w:tblInd w:w="108" w:type="dxa"/>
        <w:tblLayout w:type="fixed"/>
        <w:tblLook w:val="04A0" w:firstRow="1" w:lastRow="0" w:firstColumn="1" w:lastColumn="0" w:noHBand="0" w:noVBand="1"/>
      </w:tblPr>
      <w:tblGrid>
        <w:gridCol w:w="4003"/>
        <w:gridCol w:w="1276"/>
        <w:gridCol w:w="4111"/>
      </w:tblGrid>
      <w:tr w:rsidR="005D4803" w:rsidRPr="00363D61" w:rsidTr="005D4803">
        <w:tc>
          <w:tcPr>
            <w:tcW w:w="4003" w:type="dxa"/>
            <w:shd w:val="clear" w:color="auto" w:fill="auto"/>
          </w:tcPr>
          <w:p w:rsidR="005D4803" w:rsidRPr="00363D61" w:rsidRDefault="005D4803" w:rsidP="005D4803">
            <w:pPr>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Руководитель </w:t>
            </w: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_________________ /Ф.И.О./</w:t>
            </w:r>
          </w:p>
          <w:p w:rsidR="005D4803" w:rsidRPr="00363D61" w:rsidRDefault="005D4803" w:rsidP="005D4803">
            <w:pPr>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(подпись) </w:t>
            </w: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МП</w:t>
            </w:r>
          </w:p>
        </w:tc>
        <w:tc>
          <w:tcPr>
            <w:tcW w:w="1276" w:type="dxa"/>
            <w:shd w:val="clear" w:color="auto" w:fill="auto"/>
          </w:tcPr>
          <w:p w:rsidR="005D4803" w:rsidRPr="00363D61" w:rsidRDefault="005D4803" w:rsidP="005D4803">
            <w:pPr>
              <w:spacing w:after="0" w:line="240" w:lineRule="auto"/>
              <w:rPr>
                <w:rFonts w:ascii="Times New Roman" w:eastAsia="Calibri" w:hAnsi="Times New Roman" w:cs="Times New Roman"/>
                <w:sz w:val="26"/>
                <w:szCs w:val="26"/>
              </w:rPr>
            </w:pPr>
          </w:p>
        </w:tc>
        <w:tc>
          <w:tcPr>
            <w:tcW w:w="4111" w:type="dxa"/>
            <w:shd w:val="clear" w:color="auto" w:fill="auto"/>
          </w:tcPr>
          <w:p w:rsidR="005D4803" w:rsidRPr="00363D61" w:rsidRDefault="005D4803" w:rsidP="005D4803">
            <w:pPr>
              <w:spacing w:after="0" w:line="240" w:lineRule="auto"/>
              <w:rPr>
                <w:rFonts w:ascii="Times New Roman" w:eastAsia="Calibri" w:hAnsi="Times New Roman" w:cs="Times New Roman"/>
                <w:sz w:val="26"/>
                <w:szCs w:val="26"/>
              </w:rPr>
            </w:pPr>
          </w:p>
        </w:tc>
      </w:tr>
    </w:tbl>
    <w:p w:rsidR="005D4803" w:rsidRPr="005D4803" w:rsidRDefault="005D4803" w:rsidP="005D4803">
      <w:pPr>
        <w:spacing w:after="0" w:line="240" w:lineRule="auto"/>
        <w:jc w:val="center"/>
        <w:rPr>
          <w:rFonts w:ascii="Times New Roman" w:eastAsia="Calibri" w:hAnsi="Times New Roman" w:cs="Times New Roman"/>
          <w:color w:val="FF0000"/>
          <w:sz w:val="26"/>
          <w:szCs w:val="26"/>
        </w:rPr>
      </w:pPr>
    </w:p>
    <w:p w:rsidR="005D4803" w:rsidRPr="00363D61" w:rsidRDefault="005D4803" w:rsidP="005D4803">
      <w:pPr>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ПАСПОРТ </w:t>
      </w:r>
    </w:p>
    <w:p w:rsidR="005D4803" w:rsidRPr="00363D61" w:rsidRDefault="005D4803" w:rsidP="005D4803">
      <w:pPr>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коллективного иммунитета к COVID-19</w:t>
      </w:r>
    </w:p>
    <w:p w:rsidR="005D4803" w:rsidRPr="00363D61" w:rsidRDefault="005D4803" w:rsidP="005D4803">
      <w:pPr>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в организации (учреждении) спорта *</w:t>
      </w:r>
    </w:p>
    <w:p w:rsidR="005D4803" w:rsidRPr="00363D61" w:rsidRDefault="005D4803" w:rsidP="005D4803">
      <w:pPr>
        <w:spacing w:after="0" w:line="240" w:lineRule="auto"/>
        <w:jc w:val="center"/>
        <w:rPr>
          <w:rFonts w:ascii="Times New Roman" w:eastAsia="Calibri" w:hAnsi="Times New Roman" w:cs="Times New Roman"/>
          <w:sz w:val="26"/>
          <w:szCs w:val="26"/>
        </w:rPr>
      </w:pPr>
    </w:p>
    <w:p w:rsidR="005D4803" w:rsidRPr="00363D61" w:rsidRDefault="005D4803" w:rsidP="005D4803">
      <w:pPr>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 Коллективный иммунитет</w:t>
      </w:r>
    </w:p>
    <w:p w:rsidR="005D4803" w:rsidRPr="00363D61" w:rsidRDefault="005D4803" w:rsidP="005D4803">
      <w:pPr>
        <w:spacing w:after="0" w:line="240" w:lineRule="auto"/>
        <w:jc w:val="center"/>
        <w:rPr>
          <w:rFonts w:ascii="Times New Roman" w:eastAsia="Calibri"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1"/>
        <w:gridCol w:w="6095"/>
        <w:gridCol w:w="2552"/>
      </w:tblGrid>
      <w:tr w:rsidR="005D4803" w:rsidRPr="00363D61" w:rsidTr="005D4803">
        <w:trPr>
          <w:trHeight w:val="343"/>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w:t>
            </w:r>
          </w:p>
        </w:tc>
        <w:tc>
          <w:tcPr>
            <w:tcW w:w="6095"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Наименование организации (спортивного учреждения)</w:t>
            </w:r>
          </w:p>
        </w:tc>
        <w:tc>
          <w:tcPr>
            <w:tcW w:w="2552"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8"/>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2</w:t>
            </w:r>
          </w:p>
        </w:tc>
        <w:tc>
          <w:tcPr>
            <w:tcW w:w="6095"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Вид деятельности</w:t>
            </w:r>
          </w:p>
        </w:tc>
        <w:tc>
          <w:tcPr>
            <w:tcW w:w="2552"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3</w:t>
            </w:r>
          </w:p>
        </w:tc>
        <w:tc>
          <w:tcPr>
            <w:tcW w:w="6095"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Юридический и фактический адрес, ИНН/ОГРН</w:t>
            </w:r>
          </w:p>
        </w:tc>
        <w:tc>
          <w:tcPr>
            <w:tcW w:w="2552"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61"/>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4</w:t>
            </w:r>
          </w:p>
        </w:tc>
        <w:tc>
          <w:tcPr>
            <w:tcW w:w="6095"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Ведомственная принадлежность</w:t>
            </w:r>
          </w:p>
        </w:tc>
        <w:tc>
          <w:tcPr>
            <w:tcW w:w="2552"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61"/>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5</w:t>
            </w:r>
          </w:p>
        </w:tc>
        <w:tc>
          <w:tcPr>
            <w:tcW w:w="6095"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Руководитель организации</w:t>
            </w:r>
          </w:p>
        </w:tc>
        <w:tc>
          <w:tcPr>
            <w:tcW w:w="2552"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61"/>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6</w:t>
            </w:r>
          </w:p>
        </w:tc>
        <w:tc>
          <w:tcPr>
            <w:tcW w:w="6095"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Контактные данные (Телефон, адрес электронной почты)</w:t>
            </w:r>
          </w:p>
        </w:tc>
        <w:tc>
          <w:tcPr>
            <w:tcW w:w="2552"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61"/>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7</w:t>
            </w:r>
          </w:p>
        </w:tc>
        <w:tc>
          <w:tcPr>
            <w:tcW w:w="6095"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Площадь спортивного сооружения, в </w:t>
            </w:r>
            <w:proofErr w:type="spellStart"/>
            <w:r w:rsidRPr="00363D61">
              <w:rPr>
                <w:rFonts w:ascii="Times New Roman" w:eastAsia="Calibri" w:hAnsi="Times New Roman" w:cs="Times New Roman"/>
                <w:sz w:val="26"/>
                <w:szCs w:val="26"/>
              </w:rPr>
              <w:t>т.ч</w:t>
            </w:r>
            <w:proofErr w:type="spellEnd"/>
            <w:r w:rsidRPr="00363D61">
              <w:rPr>
                <w:rFonts w:ascii="Times New Roman" w:eastAsia="Calibri" w:hAnsi="Times New Roman" w:cs="Times New Roman"/>
                <w:sz w:val="26"/>
                <w:szCs w:val="26"/>
              </w:rPr>
              <w:t xml:space="preserve">. закрытых спортивных залов, отдельных помещений, предназначенных для занятий спортом, в </w:t>
            </w:r>
            <w:proofErr w:type="spellStart"/>
            <w:r w:rsidRPr="00363D61">
              <w:rPr>
                <w:rFonts w:ascii="Times New Roman" w:eastAsia="Calibri" w:hAnsi="Times New Roman" w:cs="Times New Roman"/>
                <w:sz w:val="26"/>
                <w:szCs w:val="26"/>
              </w:rPr>
              <w:t>т.ч</w:t>
            </w:r>
            <w:proofErr w:type="spellEnd"/>
            <w:r w:rsidRPr="00363D61">
              <w:rPr>
                <w:rFonts w:ascii="Times New Roman" w:eastAsia="Calibri" w:hAnsi="Times New Roman" w:cs="Times New Roman"/>
                <w:sz w:val="26"/>
                <w:szCs w:val="26"/>
              </w:rPr>
              <w:t xml:space="preserve">. раздевальные, душевые, санузлы </w:t>
            </w:r>
          </w:p>
        </w:tc>
        <w:tc>
          <w:tcPr>
            <w:tcW w:w="2552"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61"/>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8</w:t>
            </w:r>
          </w:p>
        </w:tc>
        <w:tc>
          <w:tcPr>
            <w:tcW w:w="6095" w:type="dxa"/>
          </w:tcPr>
          <w:p w:rsidR="005D4803" w:rsidRPr="00363D61" w:rsidRDefault="005D4803" w:rsidP="009B1051">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Мощность (вместимость, наполняемость) объекта при функционировании в штатном режиме</w:t>
            </w:r>
          </w:p>
        </w:tc>
        <w:tc>
          <w:tcPr>
            <w:tcW w:w="2552"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61"/>
        </w:trPr>
        <w:tc>
          <w:tcPr>
            <w:tcW w:w="851" w:type="dxa"/>
            <w:vMerge w:val="restart"/>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9</w:t>
            </w:r>
          </w:p>
        </w:tc>
        <w:tc>
          <w:tcPr>
            <w:tcW w:w="6095"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Количество сотрудников организации (учреждения) спорта</w:t>
            </w:r>
          </w:p>
        </w:tc>
        <w:tc>
          <w:tcPr>
            <w:tcW w:w="2552"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c>
          <w:tcPr>
            <w:tcW w:w="851" w:type="dxa"/>
            <w:vMerge/>
            <w:vAlign w:val="center"/>
          </w:tcPr>
          <w:p w:rsidR="005D4803" w:rsidRPr="00363D61" w:rsidRDefault="005D4803" w:rsidP="005D4803">
            <w:pPr>
              <w:spacing w:after="1" w:line="240" w:lineRule="auto"/>
              <w:rPr>
                <w:rFonts w:ascii="Times New Roman" w:eastAsia="Calibri" w:hAnsi="Times New Roman" w:cs="Times New Roman"/>
                <w:sz w:val="26"/>
                <w:szCs w:val="26"/>
              </w:rPr>
            </w:pPr>
          </w:p>
        </w:tc>
        <w:tc>
          <w:tcPr>
            <w:tcW w:w="6095"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9.1. Количество сотрудников организации (учреждения) спорта, прошедших вакцинацию против COVID-19, в том числе получивших первый компонент вакцины против COVID-19 </w:t>
            </w:r>
            <w:hyperlink w:anchor="Par176" w:history="1">
              <w:r w:rsidRPr="00363D61">
                <w:rPr>
                  <w:rFonts w:ascii="Times New Roman" w:eastAsia="Calibri" w:hAnsi="Times New Roman" w:cs="Times New Roman"/>
                  <w:sz w:val="26"/>
                  <w:szCs w:val="26"/>
                </w:rPr>
                <w:t>&lt;**&gt;</w:t>
              </w:r>
            </w:hyperlink>
          </w:p>
        </w:tc>
        <w:tc>
          <w:tcPr>
            <w:tcW w:w="2552"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1122"/>
        </w:trPr>
        <w:tc>
          <w:tcPr>
            <w:tcW w:w="851" w:type="dxa"/>
            <w:vMerge/>
          </w:tcPr>
          <w:p w:rsidR="005D4803" w:rsidRPr="00363D61" w:rsidRDefault="005D4803" w:rsidP="005D4803">
            <w:pPr>
              <w:spacing w:after="1" w:line="240" w:lineRule="auto"/>
              <w:jc w:val="center"/>
              <w:rPr>
                <w:rFonts w:ascii="Times New Roman" w:eastAsia="Calibri" w:hAnsi="Times New Roman" w:cs="Times New Roman"/>
                <w:sz w:val="26"/>
                <w:szCs w:val="26"/>
              </w:rPr>
            </w:pPr>
          </w:p>
        </w:tc>
        <w:tc>
          <w:tcPr>
            <w:tcW w:w="6095"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9.2. Количество сотрудников организации (учреждения) спорта, имеющих документы, подтверждающие медицинские противопоказания к проведению вакцинации от COVID-19</w:t>
            </w:r>
          </w:p>
        </w:tc>
        <w:tc>
          <w:tcPr>
            <w:tcW w:w="2552" w:type="dxa"/>
            <w:vMerge w:val="restart"/>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954"/>
        </w:trPr>
        <w:tc>
          <w:tcPr>
            <w:tcW w:w="851" w:type="dxa"/>
            <w:vMerge/>
          </w:tcPr>
          <w:p w:rsidR="005D4803" w:rsidRPr="00363D61" w:rsidRDefault="005D4803" w:rsidP="005D4803">
            <w:pPr>
              <w:spacing w:after="1" w:line="240" w:lineRule="auto"/>
              <w:jc w:val="center"/>
              <w:rPr>
                <w:rFonts w:ascii="Times New Roman" w:eastAsia="Calibri" w:hAnsi="Times New Roman" w:cs="Times New Roman"/>
                <w:sz w:val="26"/>
                <w:szCs w:val="26"/>
              </w:rPr>
            </w:pPr>
          </w:p>
        </w:tc>
        <w:tc>
          <w:tcPr>
            <w:tcW w:w="6095"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9.3. Количество сотрудников организации (учреждения) спорта, перенесших COVID-19 не позднее 6 месяцев назад</w:t>
            </w:r>
          </w:p>
        </w:tc>
        <w:tc>
          <w:tcPr>
            <w:tcW w:w="2552" w:type="dxa"/>
            <w:vMerge/>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10</w:t>
            </w:r>
          </w:p>
        </w:tc>
        <w:tc>
          <w:tcPr>
            <w:tcW w:w="6095"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Коллективный иммунитет к COVID-19 (в %)</w:t>
            </w:r>
          </w:p>
          <w:p w:rsidR="005D4803" w:rsidRPr="00363D61" w:rsidRDefault="005D4803" w:rsidP="005D4803">
            <w:pPr>
              <w:tabs>
                <w:tab w:val="right" w:pos="4696"/>
              </w:tabs>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(без учета пункта 9.2) </w:t>
            </w:r>
            <w:hyperlink w:anchor="Par176" w:history="1">
              <w:r w:rsidRPr="00363D61">
                <w:rPr>
                  <w:rFonts w:ascii="Times New Roman" w:eastAsia="Calibri" w:hAnsi="Times New Roman" w:cs="Times New Roman"/>
                  <w:sz w:val="26"/>
                  <w:szCs w:val="26"/>
                </w:rPr>
                <w:t>&lt;***&gt;</w:t>
              </w:r>
            </w:hyperlink>
          </w:p>
        </w:tc>
        <w:tc>
          <w:tcPr>
            <w:tcW w:w="2552" w:type="dxa"/>
          </w:tcPr>
          <w:p w:rsidR="005D4803" w:rsidRPr="00363D61" w:rsidRDefault="005D4803" w:rsidP="005D4803">
            <w:pPr>
              <w:spacing w:after="1" w:line="240" w:lineRule="auto"/>
              <w:rPr>
                <w:rFonts w:ascii="Times New Roman" w:eastAsia="Calibri" w:hAnsi="Times New Roman" w:cs="Times New Roman"/>
                <w:sz w:val="26"/>
                <w:szCs w:val="26"/>
              </w:rPr>
            </w:pPr>
          </w:p>
        </w:tc>
      </w:tr>
    </w:tbl>
    <w:p w:rsidR="005D4803" w:rsidRPr="00363D61" w:rsidRDefault="005D4803" w:rsidP="005D4803">
      <w:pPr>
        <w:spacing w:after="0" w:line="240" w:lineRule="auto"/>
        <w:jc w:val="both"/>
        <w:rPr>
          <w:rFonts w:ascii="Times New Roman" w:eastAsia="Calibri" w:hAnsi="Times New Roman" w:cs="Times New Roman"/>
          <w:sz w:val="20"/>
          <w:szCs w:val="20"/>
        </w:rPr>
      </w:pPr>
    </w:p>
    <w:p w:rsidR="005D4803" w:rsidRPr="00363D61" w:rsidRDefault="005D4803" w:rsidP="005D4803">
      <w:pPr>
        <w:spacing w:after="0" w:line="240" w:lineRule="auto"/>
        <w:jc w:val="center"/>
        <w:rPr>
          <w:rFonts w:ascii="Times New Roman" w:eastAsia="Calibri" w:hAnsi="Times New Roman" w:cs="Times New Roman"/>
          <w:sz w:val="26"/>
          <w:szCs w:val="26"/>
        </w:rPr>
      </w:pPr>
    </w:p>
    <w:p w:rsidR="005D4803" w:rsidRPr="00363D61" w:rsidRDefault="005D4803" w:rsidP="005D4803">
      <w:pPr>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2. Соблюдение рекомендаций</w:t>
      </w:r>
    </w:p>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 xml:space="preserve">Федеральной службы по надзору в сфере защиты прав потребителей и благополучия человека МР 3.1/2.1.0192-20 по профилактике новой </w:t>
      </w:r>
      <w:proofErr w:type="spellStart"/>
      <w:r w:rsidRPr="00363D61">
        <w:rPr>
          <w:rFonts w:ascii="Times New Roman" w:eastAsia="Times New Roman" w:hAnsi="Times New Roman" w:cs="Times New Roman"/>
          <w:sz w:val="26"/>
          <w:szCs w:val="26"/>
          <w:lang w:eastAsia="ru-RU"/>
        </w:rPr>
        <w:t>коронавирусной</w:t>
      </w:r>
      <w:proofErr w:type="spellEnd"/>
      <w:r w:rsidRPr="00363D61">
        <w:rPr>
          <w:rFonts w:ascii="Times New Roman" w:eastAsia="Times New Roman" w:hAnsi="Times New Roman" w:cs="Times New Roman"/>
          <w:sz w:val="26"/>
          <w:szCs w:val="26"/>
          <w:lang w:eastAsia="ru-RU"/>
        </w:rPr>
        <w:t xml:space="preserve"> инфекции (</w:t>
      </w:r>
      <w:r w:rsidRPr="00363D61">
        <w:rPr>
          <w:rFonts w:ascii="Times New Roman" w:eastAsia="Times New Roman" w:hAnsi="Times New Roman" w:cs="Times New Roman"/>
          <w:sz w:val="26"/>
          <w:szCs w:val="26"/>
          <w:lang w:val="en-US" w:eastAsia="ru-RU"/>
        </w:rPr>
        <w:t>COVID</w:t>
      </w:r>
      <w:r w:rsidRPr="00363D61">
        <w:rPr>
          <w:rFonts w:ascii="Times New Roman" w:eastAsia="Times New Roman" w:hAnsi="Times New Roman" w:cs="Times New Roman"/>
          <w:sz w:val="26"/>
          <w:szCs w:val="26"/>
          <w:lang w:eastAsia="ru-RU"/>
        </w:rPr>
        <w:t xml:space="preserve">-19)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w:t>
      </w:r>
    </w:p>
    <w:p w:rsidR="005D4803" w:rsidRPr="00363D61" w:rsidRDefault="005D4803" w:rsidP="005D4803">
      <w:pPr>
        <w:spacing w:after="0" w:line="240" w:lineRule="auto"/>
        <w:jc w:val="center"/>
        <w:rPr>
          <w:rFonts w:ascii="Times New Roman" w:eastAsia="Times New Roman" w:hAnsi="Times New Roman" w:cs="Times New Roman"/>
          <w:sz w:val="24"/>
          <w:szCs w:val="24"/>
          <w:lang w:eastAsia="ru-RU"/>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6754"/>
        <w:gridCol w:w="2277"/>
      </w:tblGrid>
      <w:tr w:rsidR="005D4803" w:rsidRPr="00363D61" w:rsidTr="005D4803">
        <w:trPr>
          <w:trHeight w:val="1455"/>
        </w:trPr>
        <w:tc>
          <w:tcPr>
            <w:tcW w:w="7230" w:type="dxa"/>
            <w:gridSpan w:val="2"/>
            <w:shd w:val="clear" w:color="auto" w:fill="auto"/>
          </w:tcPr>
          <w:p w:rsidR="005D4803" w:rsidRPr="00363D61" w:rsidRDefault="005D4803" w:rsidP="005D4803">
            <w:pPr>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bCs/>
                <w:sz w:val="26"/>
                <w:szCs w:val="26"/>
              </w:rPr>
              <w:t xml:space="preserve">Выполнение рекомендаций по профилактике новой </w:t>
            </w:r>
            <w:proofErr w:type="spellStart"/>
            <w:r w:rsidRPr="00363D61">
              <w:rPr>
                <w:rFonts w:ascii="Times New Roman" w:eastAsia="Calibri" w:hAnsi="Times New Roman" w:cs="Times New Roman"/>
                <w:bCs/>
                <w:sz w:val="26"/>
                <w:szCs w:val="26"/>
              </w:rPr>
              <w:t>коронавирусной</w:t>
            </w:r>
            <w:proofErr w:type="spellEnd"/>
            <w:r w:rsidRPr="00363D61">
              <w:rPr>
                <w:rFonts w:ascii="Times New Roman" w:eastAsia="Calibri" w:hAnsi="Times New Roman" w:cs="Times New Roman"/>
                <w:bCs/>
                <w:sz w:val="26"/>
                <w:szCs w:val="26"/>
              </w:rPr>
              <w:t xml:space="preserve"> инфекции (COVID-19) в учреждениях физической культуры и </w:t>
            </w:r>
            <w:proofErr w:type="spellStart"/>
            <w:r w:rsidRPr="00363D61">
              <w:rPr>
                <w:rFonts w:ascii="Times New Roman" w:eastAsia="Calibri" w:hAnsi="Times New Roman" w:cs="Times New Roman"/>
                <w:bCs/>
                <w:sz w:val="26"/>
                <w:szCs w:val="26"/>
              </w:rPr>
              <w:t>cпopтa</w:t>
            </w:r>
            <w:proofErr w:type="spellEnd"/>
            <w:r w:rsidRPr="00363D61">
              <w:rPr>
                <w:rFonts w:ascii="Times New Roman" w:eastAsia="Calibri" w:hAnsi="Times New Roman" w:cs="Times New Roman"/>
                <w:bCs/>
                <w:sz w:val="26"/>
                <w:szCs w:val="26"/>
              </w:rPr>
              <w:t xml:space="preserve"> (открытых и закрытых спортивных сооружениях, физкультурно-оздоровительных комплексах, плавательных бассейнах и фитнес-клубах)</w:t>
            </w:r>
          </w:p>
        </w:tc>
        <w:tc>
          <w:tcPr>
            <w:tcW w:w="2277" w:type="dxa"/>
            <w:shd w:val="clear" w:color="auto" w:fill="auto"/>
          </w:tcPr>
          <w:p w:rsidR="005D4803" w:rsidRPr="00363D61" w:rsidRDefault="005D4803" w:rsidP="005D4803">
            <w:pPr>
              <w:spacing w:after="0" w:line="240" w:lineRule="auto"/>
              <w:jc w:val="center"/>
              <w:rPr>
                <w:rFonts w:ascii="Times New Roman" w:eastAsia="Calibri" w:hAnsi="Times New Roman" w:cs="Times New Roman"/>
                <w:bCs/>
                <w:sz w:val="26"/>
                <w:szCs w:val="26"/>
              </w:rPr>
            </w:pPr>
            <w:r w:rsidRPr="00363D61">
              <w:rPr>
                <w:rFonts w:ascii="Times New Roman" w:eastAsia="Calibri" w:hAnsi="Times New Roman" w:cs="Times New Roman"/>
                <w:bCs/>
                <w:sz w:val="26"/>
                <w:szCs w:val="26"/>
              </w:rPr>
              <w:t>Отметка о выполнении (готовности)</w:t>
            </w:r>
          </w:p>
        </w:tc>
      </w:tr>
      <w:tr w:rsidR="005D4803" w:rsidRPr="00363D61" w:rsidTr="005D4803">
        <w:tc>
          <w:tcPr>
            <w:tcW w:w="476"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1</w:t>
            </w:r>
          </w:p>
        </w:tc>
        <w:tc>
          <w:tcPr>
            <w:tcW w:w="6754" w:type="dxa"/>
            <w:shd w:val="clear" w:color="auto" w:fill="auto"/>
          </w:tcPr>
          <w:p w:rsidR="005D4803" w:rsidRPr="00363D61" w:rsidRDefault="005D4803" w:rsidP="005D4803">
            <w:pPr>
              <w:spacing w:after="0" w:line="240" w:lineRule="auto"/>
              <w:jc w:val="both"/>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 xml:space="preserve">Проведение перед открытием спортивных сооружений: </w:t>
            </w:r>
          </w:p>
          <w:p w:rsidR="005D4803" w:rsidRPr="00363D61" w:rsidRDefault="005D4803" w:rsidP="005D4803">
            <w:pPr>
              <w:spacing w:after="0" w:line="240" w:lineRule="auto"/>
              <w:jc w:val="both"/>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 xml:space="preserve">генеральной уборки помещений с применением дезинфицирующих средств по вирусному режиму; </w:t>
            </w:r>
          </w:p>
          <w:p w:rsidR="005D4803" w:rsidRPr="00363D61" w:rsidRDefault="005D4803" w:rsidP="005D4803">
            <w:pPr>
              <w:spacing w:after="0" w:line="240" w:lineRule="auto"/>
              <w:jc w:val="both"/>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работы по очистке, дезинфекции и оценке эффективности работы вентиляционной системы, обеспечение постоянного контроля за ее функционированием с целью поддержания нормируемых показателей воздухообмена</w:t>
            </w:r>
          </w:p>
        </w:tc>
        <w:tc>
          <w:tcPr>
            <w:tcW w:w="2277" w:type="dxa"/>
            <w:shd w:val="clear" w:color="auto" w:fill="auto"/>
          </w:tcPr>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tc>
      </w:tr>
      <w:tr w:rsidR="005D4803" w:rsidRPr="00363D61" w:rsidTr="005D4803">
        <w:tc>
          <w:tcPr>
            <w:tcW w:w="476"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2</w:t>
            </w:r>
          </w:p>
        </w:tc>
        <w:tc>
          <w:tcPr>
            <w:tcW w:w="6754" w:type="dxa"/>
            <w:shd w:val="clear" w:color="auto" w:fill="auto"/>
          </w:tcPr>
          <w:p w:rsidR="005D4803" w:rsidRPr="00363D61" w:rsidRDefault="005D4803" w:rsidP="005D4803">
            <w:pPr>
              <w:spacing w:after="0" w:line="240" w:lineRule="auto"/>
              <w:jc w:val="both"/>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Организация ежедневного осмотра работников перед началом рабочей смены «входного фильтра» и в течение рабочего дня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w:t>
            </w:r>
          </w:p>
        </w:tc>
        <w:tc>
          <w:tcPr>
            <w:tcW w:w="2277" w:type="dxa"/>
            <w:shd w:val="clear" w:color="auto" w:fill="auto"/>
          </w:tcPr>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Бесконтактный термометр имеется/</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отсутствует</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Ф.И.О. ответственного (</w:t>
            </w:r>
            <w:proofErr w:type="spellStart"/>
            <w:r w:rsidRPr="00363D61">
              <w:rPr>
                <w:rFonts w:ascii="Times New Roman" w:eastAsia="Times New Roman" w:hAnsi="Times New Roman" w:cs="Times New Roman"/>
                <w:sz w:val="26"/>
                <w:szCs w:val="26"/>
                <w:lang w:eastAsia="ru-RU"/>
              </w:rPr>
              <w:t>ых</w:t>
            </w:r>
            <w:proofErr w:type="spellEnd"/>
            <w:r w:rsidRPr="00363D61">
              <w:rPr>
                <w:rFonts w:ascii="Times New Roman" w:eastAsia="Times New Roman" w:hAnsi="Times New Roman" w:cs="Times New Roman"/>
                <w:sz w:val="26"/>
                <w:szCs w:val="26"/>
                <w:lang w:eastAsia="ru-RU"/>
              </w:rPr>
              <w:t xml:space="preserve">) за проведение осмотров </w:t>
            </w:r>
          </w:p>
        </w:tc>
      </w:tr>
      <w:tr w:rsidR="005D4803" w:rsidRPr="00363D61" w:rsidTr="005D4803">
        <w:tc>
          <w:tcPr>
            <w:tcW w:w="476"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3</w:t>
            </w:r>
          </w:p>
        </w:tc>
        <w:tc>
          <w:tcPr>
            <w:tcW w:w="6754"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Наличие на входе и в помещениях общего пользования мест обработки рук кожными антисептиками, предназначенными для этих целей (с содержанием этилового спирта не менее 70% по массе, изопропилового не менее 60% по массе), в том числе с установлением дозаторов</w:t>
            </w:r>
          </w:p>
        </w:tc>
        <w:tc>
          <w:tcPr>
            <w:tcW w:w="2277" w:type="dxa"/>
            <w:shd w:val="clear" w:color="auto" w:fill="auto"/>
          </w:tcPr>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Calibri" w:hAnsi="Times New Roman" w:cs="Times New Roman"/>
                <w:sz w:val="26"/>
                <w:szCs w:val="26"/>
              </w:rPr>
            </w:pPr>
          </w:p>
        </w:tc>
      </w:tr>
      <w:tr w:rsidR="005D4803" w:rsidRPr="00363D61" w:rsidTr="005D4803">
        <w:tc>
          <w:tcPr>
            <w:tcW w:w="476"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4</w:t>
            </w:r>
          </w:p>
        </w:tc>
        <w:tc>
          <w:tcPr>
            <w:tcW w:w="6754"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Обучение и инструктаж персонала по вопросам предупреждения и распространения новой </w:t>
            </w:r>
            <w:proofErr w:type="spellStart"/>
            <w:r w:rsidRPr="00363D61">
              <w:rPr>
                <w:rFonts w:ascii="Times New Roman" w:eastAsia="Calibri" w:hAnsi="Times New Roman" w:cs="Times New Roman"/>
                <w:sz w:val="26"/>
                <w:szCs w:val="26"/>
              </w:rPr>
              <w:t>коронавирусной</w:t>
            </w:r>
            <w:proofErr w:type="spellEnd"/>
            <w:r w:rsidRPr="00363D61">
              <w:rPr>
                <w:rFonts w:ascii="Times New Roman" w:eastAsia="Calibri" w:hAnsi="Times New Roman" w:cs="Times New Roman"/>
                <w:sz w:val="26"/>
                <w:szCs w:val="26"/>
              </w:rPr>
              <w:t xml:space="preserve"> инфекции, в том числе по организации и проведению противоэпидемических мероприятий, по использованию средств индивидуальной защиты, по выполнению мер личной профилактики.</w:t>
            </w:r>
          </w:p>
        </w:tc>
        <w:tc>
          <w:tcPr>
            <w:tcW w:w="2277" w:type="dxa"/>
            <w:shd w:val="clear" w:color="auto" w:fill="auto"/>
          </w:tcPr>
          <w:p w:rsidR="005D4803" w:rsidRPr="00363D61" w:rsidRDefault="005D4803" w:rsidP="005D4803">
            <w:pPr>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Дата проведения, отметка в журнале инструктажа</w:t>
            </w:r>
          </w:p>
        </w:tc>
      </w:tr>
      <w:tr w:rsidR="005D4803" w:rsidRPr="00363D61" w:rsidTr="005D4803">
        <w:tc>
          <w:tcPr>
            <w:tcW w:w="476"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5</w:t>
            </w:r>
          </w:p>
        </w:tc>
        <w:tc>
          <w:tcPr>
            <w:tcW w:w="6754"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Наличие пятидневного запаса средств индивидуальной защиты – маска (одноразовая или многоразовая) со сменой каждые 2–3 часа или респиратор фильтрующий, перчатки из расчета фактического пребывания сотрудников на объекте</w:t>
            </w:r>
          </w:p>
        </w:tc>
        <w:tc>
          <w:tcPr>
            <w:tcW w:w="2277" w:type="dxa"/>
            <w:shd w:val="clear" w:color="auto" w:fill="auto"/>
          </w:tcPr>
          <w:p w:rsidR="005D4803" w:rsidRPr="00363D61" w:rsidRDefault="005D4803" w:rsidP="005D4803">
            <w:pPr>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 количество штук</w:t>
            </w:r>
          </w:p>
        </w:tc>
      </w:tr>
      <w:tr w:rsidR="005D4803" w:rsidRPr="00363D61" w:rsidTr="005D4803">
        <w:tc>
          <w:tcPr>
            <w:tcW w:w="476"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6</w:t>
            </w:r>
          </w:p>
        </w:tc>
        <w:tc>
          <w:tcPr>
            <w:tcW w:w="6754"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Наименование </w:t>
            </w:r>
            <w:proofErr w:type="spellStart"/>
            <w:r w:rsidRPr="00363D61">
              <w:rPr>
                <w:rFonts w:ascii="Times New Roman" w:eastAsia="Calibri" w:hAnsi="Times New Roman" w:cs="Times New Roman"/>
                <w:sz w:val="26"/>
                <w:szCs w:val="26"/>
              </w:rPr>
              <w:t>дезсредства</w:t>
            </w:r>
            <w:proofErr w:type="spellEnd"/>
            <w:r w:rsidRPr="00363D61">
              <w:rPr>
                <w:rFonts w:ascii="Times New Roman" w:eastAsia="Calibri" w:hAnsi="Times New Roman" w:cs="Times New Roman"/>
                <w:sz w:val="26"/>
                <w:szCs w:val="26"/>
              </w:rPr>
              <w:t xml:space="preserve">. </w:t>
            </w:r>
          </w:p>
          <w:p w:rsidR="005D4803" w:rsidRPr="00363D61" w:rsidRDefault="005D4803" w:rsidP="005D4803">
            <w:pPr>
              <w:spacing w:after="0" w:line="240" w:lineRule="auto"/>
              <w:jc w:val="both"/>
              <w:rPr>
                <w:rFonts w:ascii="Times New Roman" w:eastAsia="Calibri" w:hAnsi="Times New Roman" w:cs="Times New Roman"/>
                <w:sz w:val="26"/>
                <w:szCs w:val="26"/>
              </w:rPr>
            </w:pPr>
          </w:p>
          <w:p w:rsidR="005D4803" w:rsidRPr="00363D61" w:rsidRDefault="005D4803" w:rsidP="005D4803">
            <w:pPr>
              <w:spacing w:after="0" w:line="240" w:lineRule="auto"/>
              <w:jc w:val="both"/>
              <w:rPr>
                <w:rFonts w:ascii="Times New Roman" w:eastAsia="Calibri" w:hAnsi="Times New Roman" w:cs="Times New Roman"/>
                <w:sz w:val="26"/>
                <w:szCs w:val="26"/>
              </w:rPr>
            </w:pP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Расчет расхода </w:t>
            </w:r>
            <w:proofErr w:type="spellStart"/>
            <w:r w:rsidRPr="00363D61">
              <w:rPr>
                <w:rFonts w:ascii="Times New Roman" w:eastAsia="Calibri" w:hAnsi="Times New Roman" w:cs="Times New Roman"/>
                <w:sz w:val="26"/>
                <w:szCs w:val="26"/>
              </w:rPr>
              <w:t>дезсредства</w:t>
            </w:r>
            <w:proofErr w:type="spellEnd"/>
            <w:r w:rsidRPr="00363D61">
              <w:rPr>
                <w:rFonts w:ascii="Times New Roman" w:eastAsia="Calibri" w:hAnsi="Times New Roman" w:cs="Times New Roman"/>
                <w:sz w:val="26"/>
                <w:szCs w:val="26"/>
              </w:rPr>
              <w:t xml:space="preserve"> с учетом обрабатываемой площади помещений, оборудования, мебели, его концентрации (для </w:t>
            </w:r>
            <w:proofErr w:type="spellStart"/>
            <w:r w:rsidRPr="00363D61">
              <w:rPr>
                <w:rFonts w:ascii="Times New Roman" w:eastAsia="Calibri" w:hAnsi="Times New Roman" w:cs="Times New Roman"/>
                <w:sz w:val="26"/>
                <w:szCs w:val="26"/>
              </w:rPr>
              <w:t>вирулицидного</w:t>
            </w:r>
            <w:proofErr w:type="spellEnd"/>
            <w:r w:rsidRPr="00363D61">
              <w:rPr>
                <w:rFonts w:ascii="Times New Roman" w:eastAsia="Calibri" w:hAnsi="Times New Roman" w:cs="Times New Roman"/>
                <w:sz w:val="26"/>
                <w:szCs w:val="26"/>
              </w:rPr>
              <w:t xml:space="preserve"> действия).</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Наличие пятидневного запаса дезинфицирующих и моющих средств. </w:t>
            </w:r>
          </w:p>
        </w:tc>
        <w:tc>
          <w:tcPr>
            <w:tcW w:w="2277" w:type="dxa"/>
            <w:shd w:val="clear" w:color="auto" w:fill="auto"/>
          </w:tcPr>
          <w:p w:rsidR="005D4803" w:rsidRPr="00363D61" w:rsidRDefault="005D4803" w:rsidP="005D4803">
            <w:pPr>
              <w:spacing w:after="0" w:line="240" w:lineRule="auto"/>
              <w:rPr>
                <w:rFonts w:ascii="Times New Roman" w:eastAsia="Calibri" w:hAnsi="Times New Roman" w:cs="Times New Roman"/>
                <w:sz w:val="26"/>
                <w:szCs w:val="26"/>
              </w:rPr>
            </w:pPr>
            <w:proofErr w:type="gramStart"/>
            <w:r w:rsidRPr="00363D61">
              <w:rPr>
                <w:rFonts w:ascii="Times New Roman" w:eastAsia="Calibri" w:hAnsi="Times New Roman" w:cs="Times New Roman"/>
                <w:sz w:val="26"/>
                <w:szCs w:val="26"/>
              </w:rPr>
              <w:t>Например</w:t>
            </w:r>
            <w:proofErr w:type="gramEnd"/>
            <w:r w:rsidRPr="00363D61">
              <w:rPr>
                <w:rFonts w:ascii="Times New Roman" w:eastAsia="Calibri" w:hAnsi="Times New Roman" w:cs="Times New Roman"/>
                <w:sz w:val="26"/>
                <w:szCs w:val="26"/>
              </w:rPr>
              <w:t>: гипохлорит натрия 0,5%</w:t>
            </w: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 xml:space="preserve">литр, кг/сутки </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Calibri" w:hAnsi="Times New Roman" w:cs="Times New Roman"/>
                <w:sz w:val="26"/>
                <w:szCs w:val="26"/>
              </w:rPr>
            </w:pPr>
            <w:r w:rsidRPr="00363D61">
              <w:rPr>
                <w:rFonts w:ascii="Times New Roman" w:eastAsia="Times New Roman" w:hAnsi="Times New Roman" w:cs="Times New Roman"/>
                <w:sz w:val="26"/>
                <w:szCs w:val="26"/>
                <w:lang w:eastAsia="ru-RU"/>
              </w:rPr>
              <w:t>Да/нет</w:t>
            </w:r>
          </w:p>
        </w:tc>
      </w:tr>
      <w:tr w:rsidR="005D4803" w:rsidRPr="00363D61" w:rsidTr="005D4803">
        <w:tc>
          <w:tcPr>
            <w:tcW w:w="476"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7</w:t>
            </w:r>
          </w:p>
        </w:tc>
        <w:tc>
          <w:tcPr>
            <w:tcW w:w="6754"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Наличие оборудования для обеззараживания воздуха в помещениях с постоянным нахождением работников и посетителей путем, разрешенных для применения в присутствии людей:</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количество помещений;</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количество </w:t>
            </w:r>
            <w:proofErr w:type="spellStart"/>
            <w:r w:rsidRPr="00363D61">
              <w:rPr>
                <w:rFonts w:ascii="Times New Roman" w:eastAsia="Calibri" w:hAnsi="Times New Roman" w:cs="Times New Roman"/>
                <w:sz w:val="26"/>
                <w:szCs w:val="26"/>
              </w:rPr>
              <w:t>дезаров</w:t>
            </w:r>
            <w:proofErr w:type="spellEnd"/>
            <w:r w:rsidRPr="00363D61">
              <w:rPr>
                <w:rFonts w:ascii="Times New Roman" w:eastAsia="Calibri" w:hAnsi="Times New Roman" w:cs="Times New Roman"/>
                <w:sz w:val="26"/>
                <w:szCs w:val="26"/>
              </w:rPr>
              <w:t xml:space="preserve"> (облучателей-</w:t>
            </w:r>
            <w:proofErr w:type="spellStart"/>
            <w:r w:rsidRPr="00363D61">
              <w:rPr>
                <w:rFonts w:ascii="Times New Roman" w:eastAsia="Calibri" w:hAnsi="Times New Roman" w:cs="Times New Roman"/>
                <w:sz w:val="26"/>
                <w:szCs w:val="26"/>
              </w:rPr>
              <w:t>рециркуляторов</w:t>
            </w:r>
            <w:proofErr w:type="spellEnd"/>
            <w:r w:rsidRPr="00363D61">
              <w:rPr>
                <w:rFonts w:ascii="Times New Roman" w:eastAsia="Calibri" w:hAnsi="Times New Roman" w:cs="Times New Roman"/>
                <w:sz w:val="26"/>
                <w:szCs w:val="26"/>
              </w:rPr>
              <w:t>)</w:t>
            </w:r>
          </w:p>
        </w:tc>
        <w:tc>
          <w:tcPr>
            <w:tcW w:w="2277" w:type="dxa"/>
            <w:shd w:val="clear" w:color="auto" w:fill="auto"/>
          </w:tcPr>
          <w:p w:rsidR="005D4803" w:rsidRPr="00363D61" w:rsidRDefault="005D4803" w:rsidP="005D4803">
            <w:pPr>
              <w:spacing w:after="0" w:line="240" w:lineRule="auto"/>
              <w:rPr>
                <w:rFonts w:ascii="Times New Roman" w:eastAsia="Times New Roman" w:hAnsi="Times New Roman" w:cs="Times New Roman"/>
                <w:sz w:val="26"/>
                <w:szCs w:val="26"/>
                <w:lang w:eastAsia="ru-RU"/>
              </w:rPr>
            </w:pPr>
          </w:p>
        </w:tc>
      </w:tr>
      <w:tr w:rsidR="005D4803" w:rsidRPr="00363D61" w:rsidTr="005D4803">
        <w:tc>
          <w:tcPr>
            <w:tcW w:w="476"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8</w:t>
            </w:r>
          </w:p>
        </w:tc>
        <w:tc>
          <w:tcPr>
            <w:tcW w:w="6754"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Меры по снижению контактов между работниками и между посетителями:</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Организация обслуживания по предварительной записи с соблюдением дистанции 1,5 метра между посетителями спортивных сооружений методом расстановки спортивного оборудования и нанесения разметки в студиях групповых занятий для исключения контакта между ними.</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Уменьшение пропускной способности спортивных сооружений, используя:</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предварительную запись на определенное время исходя из площади залов для занятия спортом (4 м</w:t>
            </w:r>
            <w:r w:rsidRPr="00363D61">
              <w:rPr>
                <w:rFonts w:ascii="Times New Roman" w:eastAsia="Calibri" w:hAnsi="Times New Roman" w:cs="Times New Roman"/>
                <w:sz w:val="26"/>
                <w:szCs w:val="26"/>
                <w:vertAlign w:val="superscript"/>
              </w:rPr>
              <w:t>2</w:t>
            </w:r>
            <w:r w:rsidRPr="00363D61">
              <w:rPr>
                <w:rFonts w:ascii="Times New Roman" w:eastAsia="Calibri" w:hAnsi="Times New Roman" w:cs="Times New Roman"/>
                <w:sz w:val="26"/>
                <w:szCs w:val="26"/>
              </w:rPr>
              <w:t xml:space="preserve"> на 1 посетителя);</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расстановку и/или использование спортивных сооружений с соблюдением дистанции не менее 1,5 метра;</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закрытие части кабинок для переодевания в бассейнах для соблюдения дистанции;</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проведение в бассейнах групповых занятий </w:t>
            </w:r>
            <w:proofErr w:type="spellStart"/>
            <w:r w:rsidRPr="00363D61">
              <w:rPr>
                <w:rFonts w:ascii="Times New Roman" w:eastAsia="Calibri" w:hAnsi="Times New Roman" w:cs="Times New Roman"/>
                <w:sz w:val="26"/>
                <w:szCs w:val="26"/>
              </w:rPr>
              <w:t>акваэробикойчисленностью</w:t>
            </w:r>
            <w:proofErr w:type="spellEnd"/>
            <w:r w:rsidRPr="00363D61">
              <w:rPr>
                <w:rFonts w:ascii="Times New Roman" w:eastAsia="Calibri" w:hAnsi="Times New Roman" w:cs="Times New Roman"/>
                <w:sz w:val="26"/>
                <w:szCs w:val="26"/>
              </w:rPr>
              <w:t xml:space="preserve"> из расчета не более 1 человека на 5 м</w:t>
            </w:r>
            <w:r w:rsidRPr="00363D61">
              <w:rPr>
                <w:rFonts w:ascii="Times New Roman" w:eastAsia="Calibri" w:hAnsi="Times New Roman" w:cs="Times New Roman"/>
                <w:sz w:val="26"/>
                <w:szCs w:val="26"/>
                <w:vertAlign w:val="superscript"/>
              </w:rPr>
              <w:t>2</w:t>
            </w:r>
            <w:r w:rsidRPr="00363D61">
              <w:rPr>
                <w:rFonts w:ascii="Times New Roman" w:eastAsia="Calibri" w:hAnsi="Times New Roman" w:cs="Times New Roman"/>
                <w:sz w:val="26"/>
                <w:szCs w:val="26"/>
              </w:rPr>
              <w:t xml:space="preserve"> площади зеркала воды в бассейне;</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посещение бассейна для плавания из расчета не более 1 человека на 10 м</w:t>
            </w:r>
            <w:r w:rsidRPr="00363D61">
              <w:rPr>
                <w:rFonts w:ascii="Times New Roman" w:eastAsia="Calibri" w:hAnsi="Times New Roman" w:cs="Times New Roman"/>
                <w:sz w:val="26"/>
                <w:szCs w:val="26"/>
                <w:vertAlign w:val="superscript"/>
              </w:rPr>
              <w:t>2</w:t>
            </w:r>
            <w:r w:rsidRPr="00363D61">
              <w:rPr>
                <w:rFonts w:ascii="Times New Roman" w:eastAsia="Calibri" w:hAnsi="Times New Roman" w:cs="Times New Roman"/>
                <w:sz w:val="26"/>
                <w:szCs w:val="26"/>
              </w:rPr>
              <w:t xml:space="preserve"> площади зеркала воды дорожки бассейна.</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Запрет приема пищи на рабочих местах, а также исключение для посетителей чая, кофе и т.д. (кроме бутилированной воды).</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Соблюдение принципов социального </w:t>
            </w:r>
            <w:proofErr w:type="spellStart"/>
            <w:r w:rsidRPr="00363D61">
              <w:rPr>
                <w:rFonts w:ascii="Times New Roman" w:eastAsia="Calibri" w:hAnsi="Times New Roman" w:cs="Times New Roman"/>
                <w:sz w:val="26"/>
                <w:szCs w:val="26"/>
              </w:rPr>
              <w:t>дистанцирования</w:t>
            </w:r>
            <w:proofErr w:type="spellEnd"/>
            <w:r w:rsidRPr="00363D61">
              <w:rPr>
                <w:rFonts w:ascii="Times New Roman" w:eastAsia="Calibri" w:hAnsi="Times New Roman" w:cs="Times New Roman"/>
                <w:sz w:val="26"/>
                <w:szCs w:val="26"/>
              </w:rPr>
              <w:t xml:space="preserve"> работников и посетителей (в том числе путем нанесения разметки для соблюдения расстояния 1,5 метра)</w:t>
            </w:r>
          </w:p>
        </w:tc>
        <w:tc>
          <w:tcPr>
            <w:tcW w:w="2277" w:type="dxa"/>
            <w:shd w:val="clear" w:color="auto" w:fill="auto"/>
          </w:tcPr>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Calibri" w:hAnsi="Times New Roman" w:cs="Times New Roman"/>
                <w:sz w:val="26"/>
                <w:szCs w:val="26"/>
              </w:rPr>
            </w:pPr>
          </w:p>
        </w:tc>
      </w:tr>
      <w:tr w:rsidR="005D4803" w:rsidRPr="00363D61" w:rsidTr="005D4803">
        <w:tc>
          <w:tcPr>
            <w:tcW w:w="476"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9</w:t>
            </w:r>
          </w:p>
        </w:tc>
        <w:tc>
          <w:tcPr>
            <w:tcW w:w="6754" w:type="dxa"/>
            <w:shd w:val="clear" w:color="auto" w:fill="auto"/>
          </w:tcPr>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Усиление производственного контроля в бассейнах за качеством воды, эффективностью водоподготовки и обеззараживания воды в соответствии с требованиями санитарных правил:</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органолептические (мутность, цветность, запах) – 1 раз в сутки в дневное или вечернее время;</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остаточное содержание обеззараживающих реагентов (хлор, бром, озон), а также температура воды и воздуха – перед началом работы бассейна и далее каждые 4 часа;</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основные микробиологические показатели (общие </w:t>
            </w:r>
            <w:proofErr w:type="spellStart"/>
            <w:r w:rsidRPr="00363D61">
              <w:rPr>
                <w:rFonts w:ascii="Times New Roman" w:eastAsia="Calibri" w:hAnsi="Times New Roman" w:cs="Times New Roman"/>
                <w:sz w:val="26"/>
                <w:szCs w:val="26"/>
              </w:rPr>
              <w:t>колиформные</w:t>
            </w:r>
            <w:proofErr w:type="spellEnd"/>
            <w:r w:rsidRPr="00363D61">
              <w:rPr>
                <w:rFonts w:ascii="Times New Roman" w:eastAsia="Calibri" w:hAnsi="Times New Roman" w:cs="Times New Roman"/>
                <w:sz w:val="26"/>
                <w:szCs w:val="26"/>
              </w:rPr>
              <w:t xml:space="preserve"> бактерии, </w:t>
            </w:r>
            <w:proofErr w:type="spellStart"/>
            <w:r w:rsidRPr="00363D61">
              <w:rPr>
                <w:rFonts w:ascii="Times New Roman" w:eastAsia="Calibri" w:hAnsi="Times New Roman" w:cs="Times New Roman"/>
                <w:sz w:val="26"/>
                <w:szCs w:val="26"/>
              </w:rPr>
              <w:t>термотолерантные</w:t>
            </w:r>
            <w:proofErr w:type="spellEnd"/>
            <w:r w:rsidRPr="00363D61">
              <w:rPr>
                <w:rFonts w:ascii="Times New Roman" w:eastAsia="Calibri" w:hAnsi="Times New Roman" w:cs="Times New Roman"/>
                <w:sz w:val="26"/>
                <w:szCs w:val="26"/>
              </w:rPr>
              <w:t xml:space="preserve"> </w:t>
            </w:r>
            <w:proofErr w:type="spellStart"/>
            <w:r w:rsidRPr="00363D61">
              <w:rPr>
                <w:rFonts w:ascii="Times New Roman" w:eastAsia="Calibri" w:hAnsi="Times New Roman" w:cs="Times New Roman"/>
                <w:sz w:val="26"/>
                <w:szCs w:val="26"/>
              </w:rPr>
              <w:t>колиформные</w:t>
            </w:r>
            <w:proofErr w:type="spellEnd"/>
            <w:r w:rsidRPr="00363D61">
              <w:rPr>
                <w:rFonts w:ascii="Times New Roman" w:eastAsia="Calibri" w:hAnsi="Times New Roman" w:cs="Times New Roman"/>
                <w:sz w:val="26"/>
                <w:szCs w:val="26"/>
              </w:rPr>
              <w:t xml:space="preserve"> бактерии, </w:t>
            </w:r>
            <w:proofErr w:type="spellStart"/>
            <w:r w:rsidRPr="00363D61">
              <w:rPr>
                <w:rFonts w:ascii="Times New Roman" w:eastAsia="Calibri" w:hAnsi="Times New Roman" w:cs="Times New Roman"/>
                <w:sz w:val="26"/>
                <w:szCs w:val="26"/>
              </w:rPr>
              <w:t>колифаги</w:t>
            </w:r>
            <w:proofErr w:type="spellEnd"/>
            <w:r w:rsidRPr="00363D61">
              <w:rPr>
                <w:rFonts w:ascii="Times New Roman" w:eastAsia="Calibri" w:hAnsi="Times New Roman" w:cs="Times New Roman"/>
                <w:sz w:val="26"/>
                <w:szCs w:val="26"/>
              </w:rPr>
              <w:t xml:space="preserve"> и золотистый стафилококк) – 1 раз в неделю;</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содержание хлороформа (при хлорировании) или формальдегида (при озонировании) – 2 раза в месяц</w:t>
            </w:r>
          </w:p>
        </w:tc>
        <w:tc>
          <w:tcPr>
            <w:tcW w:w="2277" w:type="dxa"/>
            <w:shd w:val="clear" w:color="auto" w:fill="auto"/>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Договор с аккредитованным лабораторным центром </w:t>
            </w:r>
          </w:p>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 дата), </w:t>
            </w:r>
          </w:p>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протоколы лабораторных исследований</w:t>
            </w:r>
          </w:p>
        </w:tc>
      </w:tr>
      <w:tr w:rsidR="005D4803" w:rsidRPr="00363D61" w:rsidTr="005D4803">
        <w:tc>
          <w:tcPr>
            <w:tcW w:w="476"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10</w:t>
            </w:r>
          </w:p>
        </w:tc>
        <w:tc>
          <w:tcPr>
            <w:tcW w:w="6754"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Проведение проветривания помещений каждые 2 часа или после окончания сеанса занятий.</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Проведение влажной уборки всех помещений, в том числе мест общего пользования (душевых, раздевален, полы водной зоны бассейна, комнаты приема пищи, отдыха), а также спортивного инвентаря, скамеек, лежаков с применением дезинфицирующих средств </w:t>
            </w:r>
            <w:proofErr w:type="spellStart"/>
            <w:r w:rsidRPr="00363D61">
              <w:rPr>
                <w:rFonts w:ascii="Times New Roman" w:eastAsia="Calibri" w:hAnsi="Times New Roman" w:cs="Times New Roman"/>
                <w:sz w:val="26"/>
                <w:szCs w:val="26"/>
              </w:rPr>
              <w:t>вирулицидного</w:t>
            </w:r>
            <w:proofErr w:type="spellEnd"/>
            <w:r w:rsidRPr="00363D61">
              <w:rPr>
                <w:rFonts w:ascii="Times New Roman" w:eastAsia="Calibri" w:hAnsi="Times New Roman" w:cs="Times New Roman"/>
                <w:sz w:val="26"/>
                <w:szCs w:val="26"/>
              </w:rPr>
              <w:t xml:space="preserve"> действия 2 раза в день, туалетных комнат, контактных поверхностей тренажеров и дверных ручек – каждые 2 часа.</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После завершения обслуживания посетителей проведение обработки всех контактных поверхностей (дверных ручек, выключателей, спортивных тренажеров и т.д.) с применением дезинфицирующих средств по вирусному режиму</w:t>
            </w:r>
          </w:p>
        </w:tc>
        <w:tc>
          <w:tcPr>
            <w:tcW w:w="2277" w:type="dxa"/>
            <w:shd w:val="clear" w:color="auto" w:fill="auto"/>
          </w:tcPr>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tc>
      </w:tr>
    </w:tbl>
    <w:p w:rsidR="005D4803" w:rsidRPr="00363D61" w:rsidRDefault="005D4803" w:rsidP="005D4803">
      <w:pPr>
        <w:spacing w:after="0" w:line="240" w:lineRule="auto"/>
        <w:jc w:val="both"/>
        <w:rPr>
          <w:rFonts w:ascii="Times New Roman" w:eastAsia="Calibri" w:hAnsi="Times New Roman" w:cs="Times New Roman"/>
          <w:sz w:val="26"/>
          <w:szCs w:val="26"/>
        </w:rPr>
      </w:pPr>
    </w:p>
    <w:p w:rsidR="005D4803" w:rsidRPr="00363D61" w:rsidRDefault="005D4803" w:rsidP="00363D61">
      <w:pPr>
        <w:spacing w:after="0" w:line="240" w:lineRule="auto"/>
        <w:ind w:firstLine="709"/>
        <w:jc w:val="both"/>
        <w:rPr>
          <w:rFonts w:ascii="Times New Roman" w:eastAsia="Calibri" w:hAnsi="Times New Roman" w:cs="Times New Roman"/>
          <w:sz w:val="24"/>
          <w:szCs w:val="24"/>
        </w:rPr>
      </w:pPr>
      <w:r w:rsidRPr="00363D61">
        <w:rPr>
          <w:rFonts w:ascii="Times New Roman" w:eastAsia="Calibri" w:hAnsi="Times New Roman" w:cs="Times New Roman"/>
          <w:sz w:val="26"/>
          <w:szCs w:val="26"/>
        </w:rPr>
        <w:t xml:space="preserve">С обязательными требованиями и рекомендациями ознакомлен, подтверждаю готовность организации (учреждения) спорта работать в условиях распространения </w:t>
      </w:r>
      <w:proofErr w:type="spellStart"/>
      <w:r w:rsidRPr="00363D61">
        <w:rPr>
          <w:rFonts w:ascii="Times New Roman" w:eastAsia="Calibri" w:hAnsi="Times New Roman" w:cs="Times New Roman"/>
          <w:sz w:val="26"/>
          <w:szCs w:val="26"/>
        </w:rPr>
        <w:t>коронавирусной</w:t>
      </w:r>
      <w:proofErr w:type="spellEnd"/>
      <w:r w:rsidRPr="00363D61">
        <w:rPr>
          <w:rFonts w:ascii="Times New Roman" w:eastAsia="Calibri" w:hAnsi="Times New Roman" w:cs="Times New Roman"/>
          <w:sz w:val="26"/>
          <w:szCs w:val="26"/>
        </w:rPr>
        <w:t xml:space="preserve"> инфекции (COVID-</w:t>
      </w:r>
      <w:proofErr w:type="gramStart"/>
      <w:r w:rsidRPr="00363D61">
        <w:rPr>
          <w:rFonts w:ascii="Times New Roman" w:eastAsia="Calibri" w:hAnsi="Times New Roman" w:cs="Times New Roman"/>
          <w:sz w:val="26"/>
          <w:szCs w:val="26"/>
        </w:rPr>
        <w:t>19)_</w:t>
      </w:r>
      <w:proofErr w:type="gramEnd"/>
      <w:r w:rsidRPr="00363D61">
        <w:rPr>
          <w:rFonts w:ascii="Times New Roman" w:eastAsia="Calibri" w:hAnsi="Times New Roman" w:cs="Times New Roman"/>
          <w:sz w:val="26"/>
          <w:szCs w:val="26"/>
        </w:rPr>
        <w:t>______________________</w:t>
      </w:r>
    </w:p>
    <w:p w:rsidR="005D4803" w:rsidRPr="00363D61" w:rsidRDefault="005D4803" w:rsidP="00363D61">
      <w:pPr>
        <w:spacing w:after="0" w:line="240" w:lineRule="auto"/>
        <w:ind w:firstLine="709"/>
        <w:jc w:val="both"/>
        <w:rPr>
          <w:rFonts w:ascii="Calibri" w:eastAsia="Calibri" w:hAnsi="Calibri" w:cs="Times New Roman"/>
        </w:rPr>
      </w:pPr>
      <w:r w:rsidRPr="00363D61">
        <w:rPr>
          <w:rFonts w:ascii="Times New Roman" w:eastAsia="Calibri" w:hAnsi="Times New Roman" w:cs="Times New Roman"/>
          <w:sz w:val="24"/>
          <w:szCs w:val="24"/>
        </w:rPr>
        <w:tab/>
      </w:r>
      <w:r w:rsidRPr="00363D61">
        <w:rPr>
          <w:rFonts w:ascii="Times New Roman" w:eastAsia="Calibri" w:hAnsi="Times New Roman" w:cs="Times New Roman"/>
          <w:sz w:val="24"/>
          <w:szCs w:val="24"/>
        </w:rPr>
        <w:tab/>
      </w:r>
      <w:r w:rsidRPr="00363D61">
        <w:rPr>
          <w:rFonts w:ascii="Times New Roman" w:eastAsia="Calibri" w:hAnsi="Times New Roman" w:cs="Times New Roman"/>
          <w:sz w:val="24"/>
          <w:szCs w:val="24"/>
        </w:rPr>
        <w:tab/>
      </w:r>
      <w:r w:rsidRPr="00363D61">
        <w:rPr>
          <w:rFonts w:ascii="Times New Roman" w:eastAsia="Calibri" w:hAnsi="Times New Roman" w:cs="Times New Roman"/>
          <w:sz w:val="24"/>
          <w:szCs w:val="24"/>
        </w:rPr>
        <w:tab/>
        <w:t xml:space="preserve">                                                                (подпись, дата)</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0"/>
          <w:szCs w:val="20"/>
        </w:rPr>
      </w:pP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363D61">
        <w:rPr>
          <w:rFonts w:ascii="Times New Roman" w:eastAsia="Calibri" w:hAnsi="Times New Roman" w:cs="Times New Roman"/>
          <w:sz w:val="24"/>
          <w:szCs w:val="24"/>
        </w:rPr>
        <w:t xml:space="preserve">&lt;*&gt; Заполняется на каждую организацию (учреждение) спорта. </w:t>
      </w:r>
    </w:p>
    <w:p w:rsidR="005D4803" w:rsidRPr="00363D61" w:rsidRDefault="005D4803" w:rsidP="005D4803">
      <w:pPr>
        <w:spacing w:after="0" w:line="240" w:lineRule="auto"/>
        <w:jc w:val="both"/>
        <w:rPr>
          <w:rFonts w:ascii="Times New Roman" w:eastAsia="Calibri" w:hAnsi="Times New Roman" w:cs="Times New Roman"/>
          <w:sz w:val="24"/>
          <w:szCs w:val="24"/>
        </w:rPr>
      </w:pPr>
      <w:r w:rsidRPr="00363D61">
        <w:rPr>
          <w:rFonts w:ascii="Times New Roman" w:eastAsia="Calibri" w:hAnsi="Times New Roman" w:cs="Times New Roman"/>
          <w:sz w:val="24"/>
          <w:szCs w:val="24"/>
        </w:rPr>
        <w:t>&lt;**&gt; По истечении месяца после получения работником первого компонента вакцины против COVID-19, работодатель обязан направить информацию о завершении курса вакцинации против COVID-19 данным работником.</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4"/>
          <w:szCs w:val="24"/>
        </w:rPr>
        <w:t>&lt;***&gt; Паспорт заполняется при достижении уровня вакцинации сотрудников организации (учреждения) спорта, прошедших вакцинацию против COVID-19 не менее 80% (без учета пункта 9.2).</w:t>
      </w:r>
    </w:p>
    <w:p w:rsidR="005D4803" w:rsidRPr="005D4803" w:rsidRDefault="005D4803" w:rsidP="005D4803">
      <w:pPr>
        <w:spacing w:after="0" w:line="240" w:lineRule="auto"/>
        <w:jc w:val="both"/>
        <w:rPr>
          <w:rFonts w:ascii="Times New Roman" w:eastAsia="Calibri" w:hAnsi="Times New Roman" w:cs="Times New Roman"/>
          <w:color w:val="FF0000"/>
          <w:sz w:val="26"/>
          <w:szCs w:val="26"/>
        </w:rPr>
      </w:pPr>
    </w:p>
    <w:p w:rsidR="005D4803" w:rsidRPr="00363D61" w:rsidRDefault="005D4803" w:rsidP="00363D61">
      <w:pPr>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 паспорту прилагаются: </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копии прививочного сертификата (в том числе электронного с указанием </w:t>
      </w:r>
      <w:r w:rsidRPr="00363D61">
        <w:rPr>
          <w:rFonts w:ascii="Times New Roman" w:eastAsia="Calibri" w:hAnsi="Times New Roman" w:cs="Times New Roman"/>
          <w:sz w:val="26"/>
          <w:szCs w:val="26"/>
          <w:lang w:val="en-US"/>
        </w:rPr>
        <w:t>QR</w:t>
      </w:r>
      <w:r w:rsidRPr="00363D61">
        <w:rPr>
          <w:rFonts w:ascii="Times New Roman" w:eastAsia="Calibri" w:hAnsi="Times New Roman" w:cs="Times New Roman"/>
          <w:sz w:val="26"/>
          <w:szCs w:val="26"/>
        </w:rPr>
        <w:t>-кода);</w:t>
      </w:r>
    </w:p>
    <w:p w:rsidR="005D4803" w:rsidRPr="00363D61" w:rsidRDefault="005D4803" w:rsidP="00363D61">
      <w:pPr>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копии сведений о получении первого компонента вакцины против </w:t>
      </w:r>
      <w:r w:rsidRPr="00363D61">
        <w:rPr>
          <w:rFonts w:ascii="Times New Roman" w:eastAsia="Calibri" w:hAnsi="Times New Roman" w:cs="Times New Roman"/>
          <w:sz w:val="26"/>
          <w:szCs w:val="26"/>
        </w:rPr>
        <w:br/>
        <w:t>COVID-19;</w:t>
      </w:r>
    </w:p>
    <w:p w:rsidR="005D4803" w:rsidRPr="00363D61" w:rsidRDefault="005D4803" w:rsidP="00363D61">
      <w:pPr>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копии справки о наличии медицинского отвода с указанием диагноза, определяющего медицинский отвод, срок действия медицинской справки, место для предъявления справки;</w:t>
      </w:r>
    </w:p>
    <w:p w:rsidR="005D4803" w:rsidRPr="00363D61" w:rsidRDefault="005D4803" w:rsidP="00363D61">
      <w:pPr>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копии выписного эпикриза или справка из медицинской организации, подтверждающие, что сотрудник перенес COVID-19 не более 6 месяцев назад </w:t>
      </w:r>
      <w:r w:rsidRPr="00363D61">
        <w:rPr>
          <w:rFonts w:ascii="Times New Roman" w:eastAsia="Calibri" w:hAnsi="Times New Roman" w:cs="Times New Roman"/>
          <w:sz w:val="26"/>
          <w:szCs w:val="26"/>
        </w:rPr>
        <w:br/>
        <w:t xml:space="preserve">(в том числе в форме электронного документа с указанием </w:t>
      </w:r>
      <w:r w:rsidRPr="00363D61">
        <w:rPr>
          <w:rFonts w:ascii="Times New Roman" w:eastAsia="Calibri" w:hAnsi="Times New Roman" w:cs="Times New Roman"/>
          <w:sz w:val="26"/>
          <w:szCs w:val="26"/>
          <w:lang w:val="en-US"/>
        </w:rPr>
        <w:t>QR</w:t>
      </w:r>
      <w:r w:rsidRPr="00363D61">
        <w:rPr>
          <w:rFonts w:ascii="Times New Roman" w:eastAsia="Calibri" w:hAnsi="Times New Roman" w:cs="Times New Roman"/>
          <w:sz w:val="26"/>
          <w:szCs w:val="26"/>
        </w:rPr>
        <w:t>-кода).</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Форма паспорта подготовлена на основании постановления Главного государственного санитарного врача по Республике Хакасия от 27.06.2021 № 8 </w:t>
      </w:r>
      <w:r w:rsidRPr="00363D61">
        <w:rPr>
          <w:rFonts w:ascii="Times New Roman" w:eastAsia="Calibri" w:hAnsi="Times New Roman" w:cs="Times New Roman"/>
          <w:sz w:val="26"/>
          <w:szCs w:val="26"/>
        </w:rPr>
        <w:br/>
        <w:t xml:space="preserve">«О проведении профилактических прививок против </w:t>
      </w:r>
      <w:proofErr w:type="spellStart"/>
      <w:r w:rsidRPr="00363D61">
        <w:rPr>
          <w:rFonts w:ascii="Times New Roman" w:eastAsia="Calibri" w:hAnsi="Times New Roman" w:cs="Times New Roman"/>
          <w:sz w:val="26"/>
          <w:szCs w:val="26"/>
        </w:rPr>
        <w:t>коронавирусной</w:t>
      </w:r>
      <w:proofErr w:type="spellEnd"/>
      <w:r w:rsidRPr="00363D61">
        <w:rPr>
          <w:rFonts w:ascii="Times New Roman" w:eastAsia="Calibri" w:hAnsi="Times New Roman" w:cs="Times New Roman"/>
          <w:sz w:val="26"/>
          <w:szCs w:val="26"/>
        </w:rPr>
        <w:t xml:space="preserve"> инфекции, вызываемой вирусом SARS-CoV-2, отдельным группам граждан по эпидемическим показаниям» и методических рекомендаций Федеральной службы по надзору в сфере защиты прав потребителей и благополучия человека  МР 3.1/2.1.0192-20 по профилактике новой </w:t>
      </w:r>
      <w:proofErr w:type="spellStart"/>
      <w:r w:rsidRPr="00363D61">
        <w:rPr>
          <w:rFonts w:ascii="Times New Roman" w:eastAsia="Calibri" w:hAnsi="Times New Roman" w:cs="Times New Roman"/>
          <w:sz w:val="26"/>
          <w:szCs w:val="26"/>
        </w:rPr>
        <w:t>коронавирусной</w:t>
      </w:r>
      <w:proofErr w:type="spellEnd"/>
      <w:r w:rsidRPr="00363D61">
        <w:rPr>
          <w:rFonts w:ascii="Times New Roman" w:eastAsia="Calibri" w:hAnsi="Times New Roman" w:cs="Times New Roman"/>
          <w:sz w:val="26"/>
          <w:szCs w:val="26"/>
        </w:rPr>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w:t>
      </w:r>
    </w:p>
    <w:p w:rsidR="005D4803" w:rsidRPr="00363D61" w:rsidRDefault="005D4803" w:rsidP="00363D61">
      <w:pPr>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Паспорт (его копия) размещается в зоне видимости работников и клиентов организации.    </w:t>
      </w:r>
    </w:p>
    <w:p w:rsidR="005D4803" w:rsidRPr="00363D61" w:rsidRDefault="005D4803" w:rsidP="00363D61">
      <w:pPr>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Организации (учреждения) спорта, у которых 80 и более процентов работников (от фактической численности работников) прошли вакцинацию против COVID-19, вправе оформить паспорта коллективного иммунитета к COVID-19.</w:t>
      </w:r>
    </w:p>
    <w:p w:rsidR="005D4803" w:rsidRPr="00363D61" w:rsidRDefault="005D4803" w:rsidP="00363D61">
      <w:pPr>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Паспорт коллективного иммунитета к COVID-19, заполненный по форме и  подписанный руководителем,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 на территории которого осуществляется деятельность, а также в Министерство спорта Республики Хакасия способом, позволяющим подтвердить факт их направления (сканированная копия паспорта </w:t>
      </w:r>
      <w:r w:rsidRPr="00363D61">
        <w:rPr>
          <w:rFonts w:ascii="Times New Roman" w:eastAsia="Calibri" w:hAnsi="Times New Roman" w:cs="Times New Roman"/>
          <w:sz w:val="26"/>
          <w:szCs w:val="26"/>
          <w:lang w:val="en-US"/>
        </w:rPr>
        <w:t>c</w:t>
      </w:r>
      <w:r w:rsidRPr="00363D61">
        <w:rPr>
          <w:rFonts w:ascii="Times New Roman" w:eastAsia="Calibri" w:hAnsi="Times New Roman" w:cs="Times New Roman"/>
          <w:sz w:val="26"/>
          <w:szCs w:val="26"/>
        </w:rPr>
        <w:t xml:space="preserve"> сопроводительным письмом на имя Министра спорта Республики Хакасия о направлении паспорта).</w:t>
      </w:r>
    </w:p>
    <w:p w:rsidR="005D4803" w:rsidRPr="005D4803" w:rsidRDefault="005D4803" w:rsidP="005D4803">
      <w:pPr>
        <w:spacing w:after="0" w:line="240" w:lineRule="auto"/>
        <w:jc w:val="both"/>
        <w:rPr>
          <w:rFonts w:ascii="Times New Roman" w:eastAsia="Calibri" w:hAnsi="Times New Roman" w:cs="Times New Roman"/>
          <w:color w:val="FF0000"/>
          <w:sz w:val="26"/>
          <w:szCs w:val="26"/>
        </w:rPr>
      </w:pP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Руководитель</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юридического лица</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(индивидуальный предприниматель)</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______________________ /Ф.И.О./</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(подпись)</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МП</w:t>
      </w:r>
    </w:p>
    <w:p w:rsidR="005D4803" w:rsidRPr="00363D61" w:rsidRDefault="005D4803" w:rsidP="005D4803">
      <w:pPr>
        <w:autoSpaceDE w:val="0"/>
        <w:autoSpaceDN w:val="0"/>
        <w:adjustRightInd w:val="0"/>
        <w:spacing w:after="0" w:line="240" w:lineRule="auto"/>
        <w:jc w:val="both"/>
        <w:outlineLvl w:val="0"/>
        <w:rPr>
          <w:rFonts w:ascii="Times New Roman" w:eastAsia="Calibri" w:hAnsi="Times New Roman" w:cs="Times New Roman"/>
          <w:sz w:val="26"/>
          <w:szCs w:val="26"/>
        </w:rPr>
      </w:pPr>
    </w:p>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ПАСПОРТ</w:t>
      </w:r>
    </w:p>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коллективного иммунитета к COVID-19</w:t>
      </w:r>
    </w:p>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в организации, оказывающей услуги в области отдыха и развлечений (в том числе боулинг, бильярд, </w:t>
      </w:r>
      <w:proofErr w:type="gramStart"/>
      <w:r w:rsidRPr="00363D61">
        <w:rPr>
          <w:rFonts w:ascii="Times New Roman" w:eastAsia="Calibri" w:hAnsi="Times New Roman" w:cs="Times New Roman"/>
          <w:sz w:val="26"/>
          <w:szCs w:val="26"/>
        </w:rPr>
        <w:t xml:space="preserve">кальянная)  </w:t>
      </w:r>
      <w:hyperlink w:anchor="Par175" w:history="1">
        <w:r w:rsidRPr="00363D61">
          <w:rPr>
            <w:rFonts w:ascii="Times New Roman" w:eastAsia="Calibri" w:hAnsi="Times New Roman" w:cs="Times New Roman"/>
            <w:sz w:val="26"/>
            <w:szCs w:val="26"/>
          </w:rPr>
          <w:t>&lt;</w:t>
        </w:r>
        <w:proofErr w:type="gramEnd"/>
        <w:r w:rsidRPr="00363D61">
          <w:rPr>
            <w:rFonts w:ascii="Times New Roman" w:eastAsia="Calibri" w:hAnsi="Times New Roman" w:cs="Times New Roman"/>
            <w:sz w:val="26"/>
            <w:szCs w:val="26"/>
          </w:rPr>
          <w:t>*&gt;</w:t>
        </w:r>
      </w:hyperlink>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363D61" w:rsidRDefault="005D4803" w:rsidP="005D4803">
      <w:pPr>
        <w:autoSpaceDE w:val="0"/>
        <w:autoSpaceDN w:val="0"/>
        <w:adjustRightInd w:val="0"/>
        <w:spacing w:after="0" w:line="240" w:lineRule="auto"/>
        <w:jc w:val="center"/>
        <w:outlineLvl w:val="0"/>
        <w:rPr>
          <w:rFonts w:ascii="Times New Roman" w:eastAsia="Calibri" w:hAnsi="Times New Roman" w:cs="Times New Roman"/>
          <w:sz w:val="26"/>
          <w:szCs w:val="26"/>
        </w:rPr>
      </w:pPr>
      <w:r w:rsidRPr="00363D61">
        <w:rPr>
          <w:rFonts w:ascii="Times New Roman" w:eastAsia="Calibri" w:hAnsi="Times New Roman" w:cs="Times New Roman"/>
          <w:sz w:val="26"/>
          <w:szCs w:val="26"/>
        </w:rPr>
        <w:t>1. Коллективный иммунитет</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39"/>
        <w:gridCol w:w="6711"/>
        <w:gridCol w:w="2410"/>
      </w:tblGrid>
      <w:tr w:rsidR="005D4803" w:rsidRPr="00363D61" w:rsidTr="005D4803">
        <w:tc>
          <w:tcPr>
            <w:tcW w:w="43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w:t>
            </w:r>
          </w:p>
        </w:tc>
        <w:tc>
          <w:tcPr>
            <w:tcW w:w="6711"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Наименование юридического лица/Ф.И.О. индивидуального предпринимателя</w:t>
            </w:r>
          </w:p>
        </w:tc>
        <w:tc>
          <w:tcPr>
            <w:tcW w:w="241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43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2</w:t>
            </w:r>
          </w:p>
        </w:tc>
        <w:tc>
          <w:tcPr>
            <w:tcW w:w="6711"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Идентификационный номер налогоплательщика (ИНН)</w:t>
            </w:r>
          </w:p>
        </w:tc>
        <w:tc>
          <w:tcPr>
            <w:tcW w:w="241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43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3</w:t>
            </w:r>
          </w:p>
        </w:tc>
        <w:tc>
          <w:tcPr>
            <w:tcW w:w="6711"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Вид экономической деятельности </w:t>
            </w:r>
            <w:hyperlink r:id="rId34" w:history="1">
              <w:r w:rsidRPr="00363D61">
                <w:rPr>
                  <w:rFonts w:ascii="Times New Roman" w:eastAsia="Calibri" w:hAnsi="Times New Roman" w:cs="Times New Roman"/>
                  <w:sz w:val="26"/>
                  <w:szCs w:val="26"/>
                </w:rPr>
                <w:t>(ОКВЭД)</w:t>
              </w:r>
            </w:hyperlink>
          </w:p>
        </w:tc>
        <w:tc>
          <w:tcPr>
            <w:tcW w:w="241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43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4</w:t>
            </w:r>
          </w:p>
        </w:tc>
        <w:tc>
          <w:tcPr>
            <w:tcW w:w="6711"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Адрес объекта, контактная информация (телефон, эл. почта)</w:t>
            </w:r>
          </w:p>
        </w:tc>
        <w:tc>
          <w:tcPr>
            <w:tcW w:w="241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43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5</w:t>
            </w:r>
          </w:p>
        </w:tc>
        <w:tc>
          <w:tcPr>
            <w:tcW w:w="6711"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Фактическая численность работников</w:t>
            </w:r>
          </w:p>
        </w:tc>
        <w:tc>
          <w:tcPr>
            <w:tcW w:w="241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439" w:type="dxa"/>
            <w:vMerge w:val="restart"/>
            <w:tcBorders>
              <w:top w:val="single" w:sz="4" w:space="0" w:color="auto"/>
              <w:left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6</w:t>
            </w:r>
          </w:p>
        </w:tc>
        <w:tc>
          <w:tcPr>
            <w:tcW w:w="6711"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6.1. Количество работников, прошедших вакцинацию против COVID-19, в том числе получивших первый компонент вакцины против COVID-19 </w:t>
            </w:r>
            <w:hyperlink w:anchor="Par176" w:history="1">
              <w:r w:rsidRPr="00363D61">
                <w:rPr>
                  <w:rFonts w:ascii="Times New Roman" w:eastAsia="Calibri" w:hAnsi="Times New Roman" w:cs="Times New Roman"/>
                  <w:sz w:val="26"/>
                  <w:szCs w:val="26"/>
                </w:rPr>
                <w:t>&lt;**&gt;</w:t>
              </w:r>
            </w:hyperlink>
          </w:p>
        </w:tc>
        <w:tc>
          <w:tcPr>
            <w:tcW w:w="241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rPr>
          <w:trHeight w:val="935"/>
        </w:trPr>
        <w:tc>
          <w:tcPr>
            <w:tcW w:w="439" w:type="dxa"/>
            <w:vMerge/>
            <w:tcBorders>
              <w:left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c>
          <w:tcPr>
            <w:tcW w:w="6711"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6.2. Количество работников, имеющих документы, подтверждающие медицинские противопоказания к проведению вакцинации от COVID-19</w:t>
            </w:r>
          </w:p>
        </w:tc>
        <w:tc>
          <w:tcPr>
            <w:tcW w:w="2410" w:type="dxa"/>
            <w:vMerge w:val="restart"/>
            <w:tcBorders>
              <w:top w:val="single" w:sz="4" w:space="0" w:color="auto"/>
              <w:left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rPr>
          <w:trHeight w:val="502"/>
        </w:trPr>
        <w:tc>
          <w:tcPr>
            <w:tcW w:w="439" w:type="dxa"/>
            <w:vMerge/>
            <w:tcBorders>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c>
          <w:tcPr>
            <w:tcW w:w="6711"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6.3. Количество работников, перенесших COVID-19 не позднее 6 месяцев назад</w:t>
            </w:r>
          </w:p>
        </w:tc>
        <w:tc>
          <w:tcPr>
            <w:tcW w:w="2410" w:type="dxa"/>
            <w:vMerge/>
            <w:tcBorders>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43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7</w:t>
            </w:r>
          </w:p>
        </w:tc>
        <w:tc>
          <w:tcPr>
            <w:tcW w:w="6711"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Коллективный иммунитет к COVID-19 (в %) (без учета </w:t>
            </w:r>
            <w:hyperlink w:anchor="Par31" w:history="1">
              <w:r w:rsidRPr="00363D61">
                <w:rPr>
                  <w:rFonts w:ascii="Times New Roman" w:eastAsia="Calibri" w:hAnsi="Times New Roman" w:cs="Times New Roman"/>
                  <w:sz w:val="26"/>
                  <w:szCs w:val="26"/>
                </w:rPr>
                <w:t>пункта 6.2</w:t>
              </w:r>
            </w:hyperlink>
            <w:r w:rsidRPr="00363D61">
              <w:rPr>
                <w:rFonts w:ascii="Times New Roman" w:eastAsia="Calibri" w:hAnsi="Times New Roman" w:cs="Times New Roman"/>
                <w:sz w:val="26"/>
                <w:szCs w:val="26"/>
              </w:rPr>
              <w:t xml:space="preserve">) </w:t>
            </w:r>
            <w:hyperlink w:anchor="Par176" w:history="1">
              <w:r w:rsidRPr="00363D61">
                <w:rPr>
                  <w:rFonts w:ascii="Times New Roman" w:eastAsia="Calibri" w:hAnsi="Times New Roman" w:cs="Times New Roman"/>
                  <w:sz w:val="26"/>
                  <w:szCs w:val="26"/>
                </w:rPr>
                <w:t>&lt;***&gt;</w:t>
              </w:r>
            </w:hyperlink>
          </w:p>
        </w:tc>
        <w:tc>
          <w:tcPr>
            <w:tcW w:w="241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bl>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363D61" w:rsidRDefault="005D4803" w:rsidP="005D4803">
      <w:pPr>
        <w:autoSpaceDE w:val="0"/>
        <w:autoSpaceDN w:val="0"/>
        <w:adjustRightInd w:val="0"/>
        <w:spacing w:after="0" w:line="240" w:lineRule="auto"/>
        <w:jc w:val="center"/>
        <w:outlineLvl w:val="0"/>
        <w:rPr>
          <w:rFonts w:ascii="Times New Roman" w:eastAsia="Calibri" w:hAnsi="Times New Roman" w:cs="Times New Roman"/>
          <w:sz w:val="26"/>
          <w:szCs w:val="26"/>
        </w:rPr>
      </w:pPr>
      <w:r w:rsidRPr="00363D61">
        <w:rPr>
          <w:rFonts w:ascii="Times New Roman" w:eastAsia="Calibri" w:hAnsi="Times New Roman" w:cs="Times New Roman"/>
          <w:sz w:val="26"/>
          <w:szCs w:val="26"/>
        </w:rPr>
        <w:t>2. Соблюдение</w:t>
      </w:r>
    </w:p>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обязательных общих требований Федеральной службы по надзору в сфере защиты прав потребителей и благополучия человека по организации работы предприятий с целью недопущения заноса и распространения новой </w:t>
      </w:r>
      <w:proofErr w:type="spellStart"/>
      <w:r w:rsidRPr="00363D61">
        <w:rPr>
          <w:rFonts w:ascii="Times New Roman" w:eastAsia="Calibri" w:hAnsi="Times New Roman" w:cs="Times New Roman"/>
          <w:sz w:val="26"/>
          <w:szCs w:val="26"/>
        </w:rPr>
        <w:t>коронавирусной</w:t>
      </w:r>
      <w:proofErr w:type="spellEnd"/>
      <w:r w:rsidRPr="00363D61">
        <w:rPr>
          <w:rFonts w:ascii="Times New Roman" w:eastAsia="Calibri" w:hAnsi="Times New Roman" w:cs="Times New Roman"/>
          <w:sz w:val="26"/>
          <w:szCs w:val="26"/>
        </w:rPr>
        <w:t xml:space="preserve"> инфекции </w:t>
      </w:r>
    </w:p>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и рекомендаций по организации работы предприятий в условиях сохранения рисков распространения COVID-19</w:t>
      </w:r>
    </w:p>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от 20.04.2020 № MP 3.1/2.2.0172/5-20 </w:t>
      </w:r>
    </w:p>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p>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839"/>
        <w:gridCol w:w="3721"/>
      </w:tblGrid>
      <w:tr w:rsidR="005D4803" w:rsidRPr="00363D61" w:rsidTr="005D4803">
        <w:tc>
          <w:tcPr>
            <w:tcW w:w="583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Площадь объекта с приложением схемы расстановки столов для посетителей </w:t>
            </w:r>
            <w:hyperlink w:anchor="Par177" w:history="1">
              <w:r w:rsidRPr="00363D61">
                <w:rPr>
                  <w:rFonts w:ascii="Times New Roman" w:eastAsia="Calibri" w:hAnsi="Times New Roman" w:cs="Times New Roman"/>
                  <w:sz w:val="26"/>
                  <w:szCs w:val="26"/>
                </w:rPr>
                <w:t>&lt;****&gt;</w:t>
              </w:r>
            </w:hyperlink>
          </w:p>
        </w:tc>
        <w:tc>
          <w:tcPr>
            <w:tcW w:w="3721"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bl>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tbl>
      <w:tblP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5008"/>
        <w:gridCol w:w="2409"/>
        <w:gridCol w:w="1560"/>
      </w:tblGrid>
      <w:tr w:rsidR="005D4803" w:rsidRPr="00363D61" w:rsidTr="005D4803">
        <w:tc>
          <w:tcPr>
            <w:tcW w:w="583" w:type="dxa"/>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w:t>
            </w:r>
          </w:p>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п/п</w:t>
            </w:r>
          </w:p>
        </w:tc>
        <w:tc>
          <w:tcPr>
            <w:tcW w:w="5008" w:type="dxa"/>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Обязательные требования</w:t>
            </w:r>
          </w:p>
        </w:tc>
        <w:tc>
          <w:tcPr>
            <w:tcW w:w="2409" w:type="dxa"/>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Необходимое количество</w:t>
            </w:r>
          </w:p>
        </w:tc>
        <w:tc>
          <w:tcPr>
            <w:tcW w:w="1560" w:type="dxa"/>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Фактическое выполнение</w:t>
            </w:r>
          </w:p>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(да/нет, количество)</w:t>
            </w:r>
          </w:p>
        </w:tc>
      </w:tr>
    </w:tbl>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
          <w:szCs w:val="2"/>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83"/>
        <w:gridCol w:w="5008"/>
        <w:gridCol w:w="2409"/>
        <w:gridCol w:w="1560"/>
      </w:tblGrid>
      <w:tr w:rsidR="005D4803" w:rsidRPr="00363D61" w:rsidTr="005D4803">
        <w:trPr>
          <w:tblHeader/>
        </w:trPr>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2</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4</w:t>
            </w:r>
          </w:p>
        </w:tc>
      </w:tr>
      <w:tr w:rsidR="005D4803" w:rsidRPr="00363D61" w:rsidTr="005D4803">
        <w:trPr>
          <w:trHeight w:val="918"/>
        </w:trPr>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spacing w:after="0"/>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Соблюдение социального </w:t>
            </w:r>
            <w:proofErr w:type="spellStart"/>
            <w:r w:rsidRPr="00363D61">
              <w:rPr>
                <w:rFonts w:ascii="Times New Roman" w:eastAsia="Calibri" w:hAnsi="Times New Roman" w:cs="Times New Roman"/>
                <w:sz w:val="26"/>
                <w:szCs w:val="26"/>
              </w:rPr>
              <w:t>дистанцирования</w:t>
            </w:r>
            <w:proofErr w:type="spellEnd"/>
            <w:r w:rsidRPr="00363D61">
              <w:rPr>
                <w:rFonts w:ascii="Times New Roman" w:eastAsia="Calibri" w:hAnsi="Times New Roman" w:cs="Times New Roman"/>
                <w:sz w:val="26"/>
                <w:szCs w:val="26"/>
              </w:rPr>
              <w:t xml:space="preserve"> при нахождении посетителей (гостей) в организации</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Не менее 1,5 метра</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rPr>
          <w:trHeight w:val="918"/>
        </w:trPr>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2</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spacing w:after="0"/>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Размещение столов для посетителей с соблюдением социального </w:t>
            </w:r>
            <w:proofErr w:type="spellStart"/>
            <w:r w:rsidRPr="00363D61">
              <w:rPr>
                <w:rFonts w:ascii="Times New Roman" w:eastAsia="Calibri" w:hAnsi="Times New Roman" w:cs="Times New Roman"/>
                <w:sz w:val="26"/>
                <w:szCs w:val="26"/>
              </w:rPr>
              <w:t>дистанцирования</w:t>
            </w:r>
            <w:proofErr w:type="spellEnd"/>
            <w:r w:rsidRPr="00363D61">
              <w:rPr>
                <w:rFonts w:ascii="Times New Roman" w:eastAsia="Calibri" w:hAnsi="Times New Roman" w:cs="Times New Roman"/>
                <w:sz w:val="26"/>
                <w:szCs w:val="26"/>
              </w:rPr>
              <w:t xml:space="preserve"> </w:t>
            </w:r>
            <w:hyperlink w:anchor="Par177" w:history="1">
              <w:r w:rsidRPr="00363D61">
                <w:rPr>
                  <w:rFonts w:ascii="Times New Roman" w:eastAsia="Calibri" w:hAnsi="Times New Roman" w:cs="Times New Roman"/>
                  <w:sz w:val="26"/>
                  <w:szCs w:val="26"/>
                </w:rPr>
                <w:t>&lt;****&gt;</w:t>
              </w:r>
            </w:hyperlink>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Не менее 1,5 метра</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3</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Размещение посетителей (гостей) за столами </w:t>
            </w:r>
            <w:hyperlink w:anchor="Par177" w:history="1">
              <w:r w:rsidRPr="00363D61">
                <w:rPr>
                  <w:rFonts w:ascii="Times New Roman" w:eastAsia="Calibri" w:hAnsi="Times New Roman" w:cs="Times New Roman"/>
                  <w:sz w:val="26"/>
                  <w:szCs w:val="26"/>
                </w:rPr>
                <w:t>&lt;****&gt;</w:t>
              </w:r>
            </w:hyperlink>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Не более двух человек, с учетом социальной дистанции. Допускается большее количество гостей за одним столом членов одной семьи</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4</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Запрещение бронирования, обслуживания и проведения массовых мероприятий (торжества)</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До снятия режима повышенной готовности</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5</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Организация «входного фильтра» с проведением контроля температуры тела работников бесконтактным термометром; уточнение состояния здоровья работника и лиц, проживающих вместе с ним, информации о возможных контактах с больными лицами или лицами, вернувшимися из неблагополучных территорий (опрос, анкетирование и др.)</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Ежедневно 2 раза в день: перед началом рабочей смены, в середине рабочей смены</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6</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Ведение журнала учета температуры тела работников при входе в организацию</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Ежедневно 2 раза в день: перед началом рабочей смены, в середине рабочей смены</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7</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Отстранение от работы персонала с признаками инфекционного заболевания (повышенная температура тела, кашель и др.) и недопущение нахождения таких работников на рабочем месте</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Постоянно</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8</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Обеспечение персонала запасом одноразовых или многоразовых со сменными фильтрами масок для использования их при работе с посетителями, перчатками, а также дезинфицирующими салфетками, кожными антисептиками для обработки рук, дезинфицирующими средствами</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Исходя из продолжительности рабочей смены и смены масок не реже 1 раза в 3 часа, фильтров – в соответствии с инструкцией, перчаток до нарушения целостности из расчета фактического пребывания сотрудников на объекте</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9</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Выдача работникам масок или респираторов, перчаток, ознакомление работников с правилами использования масок, респираторов, дезинфицирующих средств должно быть зафиксировано в журнале «Учет выдачи СИЗ» под роспись работника</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Постоянно</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10</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Обеспечение информирования работников о необходимости соблюдения правил личной и общественной гигиены: режима регулярного (каждый час) мытья рук с мылом и обработки кожными антисептиками</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В течение всего рабочего дня, в том числе после каждого посещения туалета</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11</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Повторное использование одноразовых масок, а также использование увлажненных масок</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Не допускается</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12</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Обеспечение контроля за применением работниками средств индивидуальной защиты от воздействия вредных производственных факторов</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Постоянно</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13</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Организация централизованного сбора использованных одноразовых масок. Перед их размещением в контейнеры для сбора отходов герметичная упаковка в два полиэтиленовых пакета</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Ежедневно, в конце рабочей смены</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14</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Организация при входе на объект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Около каждого входа на объект</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15</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Ограничение доступа на объект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 и т.д.)</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Постоянно</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16</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Наличие на объекте умывальников для мытья рук с мылом и дозаторов для обработки рук кожными антисептиками в местах общественного пользования (санузлы, туалеты для персонала и посетителей)</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Постоянно</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17</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Проведение влажной уборки служебных помещений и мест общественного пользования (комнаты приема пищи, отдыха, туалетных комнат) с применением дезинфицирующих средств </w:t>
            </w:r>
            <w:proofErr w:type="spellStart"/>
            <w:r w:rsidRPr="00363D61">
              <w:rPr>
                <w:rFonts w:ascii="Times New Roman" w:eastAsia="Calibri" w:hAnsi="Times New Roman" w:cs="Times New Roman"/>
                <w:sz w:val="26"/>
                <w:szCs w:val="26"/>
              </w:rPr>
              <w:t>вирулицидного</w:t>
            </w:r>
            <w:proofErr w:type="spellEnd"/>
            <w:r w:rsidRPr="00363D61">
              <w:rPr>
                <w:rFonts w:ascii="Times New Roman" w:eastAsia="Calibri" w:hAnsi="Times New Roman" w:cs="Times New Roman"/>
                <w:sz w:val="26"/>
                <w:szCs w:val="26"/>
              </w:rPr>
              <w:t xml:space="preserve"> действия</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Ежедневно</w:t>
            </w:r>
          </w:p>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w:t>
            </w:r>
            <w:proofErr w:type="spellStart"/>
            <w:r w:rsidRPr="00363D61">
              <w:rPr>
                <w:rFonts w:ascii="Times New Roman" w:eastAsia="Calibri" w:hAnsi="Times New Roman" w:cs="Times New Roman"/>
                <w:sz w:val="26"/>
                <w:szCs w:val="26"/>
              </w:rPr>
              <w:t>ежесменно</w:t>
            </w:r>
            <w:proofErr w:type="spellEnd"/>
            <w:r w:rsidRPr="00363D61">
              <w:rPr>
                <w:rFonts w:ascii="Times New Roman" w:eastAsia="Calibri" w:hAnsi="Times New Roman" w:cs="Times New Roman"/>
                <w:sz w:val="26"/>
                <w:szCs w:val="26"/>
              </w:rPr>
              <w:t>)</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18</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Регулярная дезинфекция всех контактных поверхностей (дверных ручек, выключателей, поручней, перил, поверхностей столов, спинок стульев, оргтехники), мест общего пользования (туалетные комнаты) с применением дезинфицирующих средств по режиму вирусных инфекций</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Каждые 2–4 часа</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19</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Обеспечение не менее пятидневного запаса моющих и дезинфицирующих средств, средств индивидуальной защиты органов дыхания (маски, респираторы), перчаток</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Постоянно</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20</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Применение в закрытых помещениях с постоянным нахождением работников и посетителей устройств для обеззараживания воздуха</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Постоянно с учетом инструкций по эксплуатации устройств по обеззараживанию воздуха</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21</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Проветривание рабочих помещений (при возможности)</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Каждые 2 часа</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22</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Между игровыми (развлекательными) мероприятиями (услугами) установить интервалы не менее 10 минут для проведения </w:t>
            </w:r>
            <w:proofErr w:type="spellStart"/>
            <w:r w:rsidRPr="00363D61">
              <w:rPr>
                <w:rFonts w:ascii="Times New Roman" w:eastAsia="Calibri" w:hAnsi="Times New Roman" w:cs="Times New Roman"/>
                <w:sz w:val="26"/>
                <w:szCs w:val="26"/>
              </w:rPr>
              <w:t>дезобработки</w:t>
            </w:r>
            <w:proofErr w:type="spellEnd"/>
            <w:r w:rsidRPr="00363D61">
              <w:rPr>
                <w:rFonts w:ascii="Times New Roman" w:eastAsia="Calibri" w:hAnsi="Times New Roman" w:cs="Times New Roman"/>
                <w:sz w:val="26"/>
                <w:szCs w:val="26"/>
              </w:rPr>
              <w:t xml:space="preserve"> контактных поверхностей, игрового оборудования и инвентаря с использованием хлор- или спиртосодержащих дезинфицирующих средств</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Постоянно</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23</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Обеспечить использование сотрудниками и посетителями защитных масок, при игре в боулинг индивидуальных бахил-носков с обработкой обуви дезинфицирующими средствами после каждого игрока</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24</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Применять одноразовую посуду </w:t>
            </w:r>
            <w:hyperlink w:anchor="Par177" w:history="1">
              <w:r w:rsidRPr="00363D61">
                <w:rPr>
                  <w:rFonts w:ascii="Times New Roman" w:eastAsia="Calibri" w:hAnsi="Times New Roman" w:cs="Times New Roman"/>
                  <w:sz w:val="26"/>
                  <w:szCs w:val="26"/>
                </w:rPr>
                <w:t>&lt;****&gt;</w:t>
              </w:r>
            </w:hyperlink>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Постоянно</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363D61" w:rsidTr="005D4803">
        <w:tc>
          <w:tcPr>
            <w:tcW w:w="583"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25</w:t>
            </w:r>
          </w:p>
        </w:tc>
        <w:tc>
          <w:tcPr>
            <w:tcW w:w="5008"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Производить сбор использованной одноразовой посуды в одноразовые плотно закрываемые пластиковые пакеты, с последующим ее обеззараживанием и уничтожением в установленном порядке &lt;***&gt;</w:t>
            </w:r>
          </w:p>
        </w:tc>
        <w:tc>
          <w:tcPr>
            <w:tcW w:w="2409"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Постоянно </w:t>
            </w:r>
          </w:p>
        </w:tc>
        <w:tc>
          <w:tcPr>
            <w:tcW w:w="1560" w:type="dxa"/>
            <w:tcBorders>
              <w:top w:val="single" w:sz="4" w:space="0" w:color="auto"/>
              <w:left w:val="single" w:sz="4" w:space="0" w:color="auto"/>
              <w:bottom w:val="single" w:sz="4" w:space="0" w:color="auto"/>
              <w:right w:val="single" w:sz="4" w:space="0" w:color="auto"/>
            </w:tcBorders>
          </w:tcPr>
          <w:p w:rsidR="005D4803" w:rsidRPr="00363D61"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bl>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363D61" w:rsidRDefault="005D4803" w:rsidP="00363D61">
      <w:pPr>
        <w:autoSpaceDE w:val="0"/>
        <w:autoSpaceDN w:val="0"/>
        <w:adjustRightInd w:val="0"/>
        <w:spacing w:after="0" w:line="240" w:lineRule="auto"/>
        <w:ind w:firstLine="709"/>
        <w:jc w:val="both"/>
        <w:rPr>
          <w:rFonts w:ascii="Courier New" w:eastAsia="Calibri" w:hAnsi="Courier New" w:cs="Courier New"/>
          <w:sz w:val="20"/>
          <w:szCs w:val="20"/>
        </w:rPr>
      </w:pPr>
      <w:r w:rsidRPr="00363D61">
        <w:rPr>
          <w:rFonts w:ascii="Times New Roman" w:eastAsia="Calibri" w:hAnsi="Times New Roman" w:cs="Times New Roman"/>
          <w:sz w:val="26"/>
          <w:szCs w:val="26"/>
        </w:rPr>
        <w:t xml:space="preserve">С обязательными требованиями и рекомендациями ознакомлен, подтверждаю готовность организации работать в условиях распространения новой </w:t>
      </w:r>
      <w:proofErr w:type="spellStart"/>
      <w:r w:rsidRPr="00363D61">
        <w:rPr>
          <w:rFonts w:ascii="Times New Roman" w:eastAsia="Calibri" w:hAnsi="Times New Roman" w:cs="Times New Roman"/>
          <w:sz w:val="26"/>
          <w:szCs w:val="26"/>
        </w:rPr>
        <w:t>коронавирусной</w:t>
      </w:r>
      <w:proofErr w:type="spellEnd"/>
      <w:r w:rsidRPr="00363D61">
        <w:rPr>
          <w:rFonts w:ascii="Times New Roman" w:eastAsia="Calibri" w:hAnsi="Times New Roman" w:cs="Times New Roman"/>
          <w:sz w:val="26"/>
          <w:szCs w:val="26"/>
        </w:rPr>
        <w:t xml:space="preserve"> инфекции (COVID-19)</w:t>
      </w:r>
      <w:r w:rsidRPr="00363D61">
        <w:rPr>
          <w:rFonts w:ascii="Courier New" w:eastAsia="Calibri" w:hAnsi="Courier New" w:cs="Courier New"/>
          <w:sz w:val="20"/>
          <w:szCs w:val="20"/>
        </w:rPr>
        <w:t xml:space="preserve"> __________________________________</w:t>
      </w:r>
    </w:p>
    <w:p w:rsidR="005D4803" w:rsidRPr="00363D61" w:rsidRDefault="005D4803" w:rsidP="00363D61">
      <w:pPr>
        <w:autoSpaceDE w:val="0"/>
        <w:autoSpaceDN w:val="0"/>
        <w:adjustRightInd w:val="0"/>
        <w:spacing w:line="240" w:lineRule="auto"/>
        <w:ind w:firstLine="709"/>
        <w:jc w:val="both"/>
        <w:rPr>
          <w:rFonts w:ascii="Times New Roman" w:eastAsia="Calibri" w:hAnsi="Times New Roman" w:cs="Times New Roman"/>
          <w:sz w:val="24"/>
          <w:szCs w:val="24"/>
        </w:rPr>
      </w:pPr>
      <w:r w:rsidRPr="00363D61">
        <w:rPr>
          <w:rFonts w:ascii="Courier New" w:eastAsia="Calibri" w:hAnsi="Courier New" w:cs="Courier New"/>
          <w:sz w:val="20"/>
          <w:szCs w:val="20"/>
        </w:rPr>
        <w:t xml:space="preserve">                                                         </w:t>
      </w:r>
      <w:r w:rsidRPr="00363D61">
        <w:rPr>
          <w:rFonts w:ascii="Times New Roman" w:eastAsia="Calibri" w:hAnsi="Times New Roman" w:cs="Times New Roman"/>
          <w:sz w:val="24"/>
          <w:szCs w:val="24"/>
        </w:rPr>
        <w:t>(подпись, дата)</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363D61">
        <w:rPr>
          <w:rFonts w:ascii="Times New Roman" w:eastAsia="Calibri" w:hAnsi="Times New Roman" w:cs="Times New Roman"/>
          <w:sz w:val="24"/>
          <w:szCs w:val="24"/>
        </w:rPr>
        <w:t>&lt;*&gt; Заполняется на каждый объект.</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363D61">
        <w:rPr>
          <w:rFonts w:ascii="Times New Roman" w:eastAsia="Calibri" w:hAnsi="Times New Roman" w:cs="Times New Roman"/>
          <w:sz w:val="24"/>
          <w:szCs w:val="24"/>
        </w:rPr>
        <w:t>&lt;**&gt; По истечении месяца после получения работником первого компонента вакцины против COVID-19, работодатель обязан направить информацию о завершении курса вакцинации против COVID-19 данным работником.</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363D61">
        <w:rPr>
          <w:rFonts w:ascii="Times New Roman" w:eastAsia="Calibri" w:hAnsi="Times New Roman" w:cs="Times New Roman"/>
          <w:sz w:val="24"/>
          <w:szCs w:val="24"/>
        </w:rPr>
        <w:t xml:space="preserve">&lt;***&gt; Паспорт заполняется при достижении уровня вакцинации работников, прошедших вакцинацию против COVID-19 не менее 80% (без учета </w:t>
      </w:r>
      <w:hyperlink w:anchor="Par31" w:history="1">
        <w:r w:rsidRPr="00363D61">
          <w:rPr>
            <w:rFonts w:ascii="Times New Roman" w:eastAsia="Calibri" w:hAnsi="Times New Roman" w:cs="Times New Roman"/>
            <w:sz w:val="24"/>
            <w:szCs w:val="24"/>
          </w:rPr>
          <w:t>пункта 6.2</w:t>
        </w:r>
      </w:hyperlink>
      <w:r w:rsidRPr="00363D61">
        <w:rPr>
          <w:rFonts w:ascii="Times New Roman" w:eastAsia="Calibri" w:hAnsi="Times New Roman" w:cs="Times New Roman"/>
          <w:sz w:val="24"/>
          <w:szCs w:val="24"/>
        </w:rPr>
        <w:t>).</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363D61">
        <w:rPr>
          <w:rFonts w:ascii="Times New Roman" w:eastAsia="Calibri" w:hAnsi="Times New Roman" w:cs="Times New Roman"/>
          <w:sz w:val="24"/>
          <w:szCs w:val="24"/>
        </w:rPr>
        <w:t>&lt;****&gt; при наличии столов в организации.</w:t>
      </w:r>
    </w:p>
    <w:p w:rsidR="005D4803" w:rsidRPr="005D4803" w:rsidRDefault="005D4803" w:rsidP="005D4803">
      <w:pPr>
        <w:autoSpaceDE w:val="0"/>
        <w:autoSpaceDN w:val="0"/>
        <w:adjustRightInd w:val="0"/>
        <w:spacing w:after="0" w:line="240" w:lineRule="auto"/>
        <w:jc w:val="both"/>
        <w:rPr>
          <w:rFonts w:ascii="Times New Roman" w:eastAsia="Calibri" w:hAnsi="Times New Roman" w:cs="Times New Roman"/>
          <w:color w:val="FF0000"/>
          <w:sz w:val="26"/>
          <w:szCs w:val="26"/>
        </w:rPr>
      </w:pP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К паспорту прилагаются:</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копии прививочного сертификата (в том числе электронного с указанием </w:t>
      </w:r>
      <w:r w:rsidRPr="00363D61">
        <w:rPr>
          <w:rFonts w:ascii="Times New Roman" w:eastAsia="Calibri" w:hAnsi="Times New Roman" w:cs="Times New Roman"/>
          <w:sz w:val="26"/>
          <w:szCs w:val="26"/>
          <w:lang w:val="en-US"/>
        </w:rPr>
        <w:t>QR</w:t>
      </w:r>
      <w:r w:rsidRPr="00363D61">
        <w:rPr>
          <w:rFonts w:ascii="Times New Roman" w:eastAsia="Calibri" w:hAnsi="Times New Roman" w:cs="Times New Roman"/>
          <w:sz w:val="26"/>
          <w:szCs w:val="26"/>
        </w:rPr>
        <w:t>-кода);</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копии сведений о получении первого компонента вакцины против </w:t>
      </w:r>
      <w:r w:rsidRPr="00363D61">
        <w:rPr>
          <w:rFonts w:ascii="Times New Roman" w:eastAsia="Calibri" w:hAnsi="Times New Roman" w:cs="Times New Roman"/>
          <w:sz w:val="26"/>
          <w:szCs w:val="26"/>
        </w:rPr>
        <w:br/>
        <w:t>COVID-19;</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копии справки о наличии медицинского отвода с указанием диагноза, определяющего медицинский отвод, срок действия медицинской справки, место для предъявления справки;</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копии выписного эпикриза или справка из медицинской организации, подтверждающие, что сотрудник перенес COVID-19 не более 6 месяцев назад </w:t>
      </w:r>
      <w:r w:rsidRPr="00363D61">
        <w:rPr>
          <w:rFonts w:ascii="Times New Roman" w:eastAsia="Calibri" w:hAnsi="Times New Roman" w:cs="Times New Roman"/>
          <w:sz w:val="26"/>
          <w:szCs w:val="26"/>
        </w:rPr>
        <w:br/>
        <w:t xml:space="preserve">(в том числе в форме электронного документа с указанием </w:t>
      </w:r>
      <w:r w:rsidRPr="00363D61">
        <w:rPr>
          <w:rFonts w:ascii="Times New Roman" w:eastAsia="Calibri" w:hAnsi="Times New Roman" w:cs="Times New Roman"/>
          <w:sz w:val="26"/>
          <w:szCs w:val="26"/>
          <w:lang w:val="en-US"/>
        </w:rPr>
        <w:t>QR</w:t>
      </w:r>
      <w:r w:rsidRPr="00363D61">
        <w:rPr>
          <w:rFonts w:ascii="Times New Roman" w:eastAsia="Calibri" w:hAnsi="Times New Roman" w:cs="Times New Roman"/>
          <w:sz w:val="26"/>
          <w:szCs w:val="26"/>
        </w:rPr>
        <w:t>-кода);</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схема </w:t>
      </w:r>
      <w:hyperlink w:anchor="Par177" w:history="1">
        <w:r w:rsidRPr="00363D61">
          <w:rPr>
            <w:rFonts w:ascii="Times New Roman" w:eastAsia="Calibri" w:hAnsi="Times New Roman" w:cs="Times New Roman"/>
            <w:sz w:val="26"/>
            <w:szCs w:val="26"/>
          </w:rPr>
          <w:t>&lt;****&gt;</w:t>
        </w:r>
      </w:hyperlink>
      <w:r w:rsidRPr="00363D61">
        <w:rPr>
          <w:rFonts w:ascii="Times New Roman" w:eastAsia="Calibri" w:hAnsi="Times New Roman" w:cs="Times New Roman"/>
          <w:sz w:val="26"/>
          <w:szCs w:val="26"/>
        </w:rPr>
        <w:t xml:space="preserve"> расстановки столов для посетителей.</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Паспорт (копия) размещается в зоне видимости сотрудников и клиентов организации.</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Форма паспорта подготовлена на основании </w:t>
      </w:r>
      <w:hyperlink r:id="rId35" w:history="1">
        <w:r w:rsidRPr="00363D61">
          <w:rPr>
            <w:rFonts w:ascii="Times New Roman" w:eastAsia="Calibri" w:hAnsi="Times New Roman" w:cs="Times New Roman"/>
            <w:sz w:val="26"/>
            <w:szCs w:val="26"/>
          </w:rPr>
          <w:t>постановления</w:t>
        </w:r>
      </w:hyperlink>
      <w:r w:rsidRPr="00363D61">
        <w:rPr>
          <w:rFonts w:ascii="Times New Roman" w:eastAsia="Calibri" w:hAnsi="Times New Roman" w:cs="Times New Roman"/>
          <w:sz w:val="26"/>
          <w:szCs w:val="26"/>
        </w:rPr>
        <w:t xml:space="preserve"> Главного государственного санитарного врача по Республике Хакасия от 27.06.2021 № 8 </w:t>
      </w:r>
      <w:r w:rsidRPr="00363D61">
        <w:rPr>
          <w:rFonts w:ascii="Times New Roman" w:eastAsia="Calibri" w:hAnsi="Times New Roman" w:cs="Times New Roman"/>
          <w:sz w:val="26"/>
          <w:szCs w:val="26"/>
        </w:rPr>
        <w:br/>
        <w:t xml:space="preserve">«О проведении профилактических прививок против </w:t>
      </w:r>
      <w:proofErr w:type="spellStart"/>
      <w:r w:rsidRPr="00363D61">
        <w:rPr>
          <w:rFonts w:ascii="Times New Roman" w:eastAsia="Calibri" w:hAnsi="Times New Roman" w:cs="Times New Roman"/>
          <w:sz w:val="26"/>
          <w:szCs w:val="26"/>
        </w:rPr>
        <w:t>коронавирусной</w:t>
      </w:r>
      <w:proofErr w:type="spellEnd"/>
      <w:r w:rsidRPr="00363D61">
        <w:rPr>
          <w:rFonts w:ascii="Times New Roman" w:eastAsia="Calibri" w:hAnsi="Times New Roman" w:cs="Times New Roman"/>
          <w:sz w:val="26"/>
          <w:szCs w:val="26"/>
        </w:rPr>
        <w:t xml:space="preserve"> инфекции, вызываемой вирусом SARS-CoV-2, отдельным группам граждан по эпидемическим показаниям» и методических </w:t>
      </w:r>
      <w:hyperlink r:id="rId36" w:history="1">
        <w:r w:rsidRPr="00363D61">
          <w:rPr>
            <w:rFonts w:ascii="Times New Roman" w:eastAsia="Calibri" w:hAnsi="Times New Roman" w:cs="Times New Roman"/>
            <w:sz w:val="26"/>
            <w:szCs w:val="26"/>
          </w:rPr>
          <w:t>рекомендаций</w:t>
        </w:r>
      </w:hyperlink>
      <w:r w:rsidRPr="00363D61">
        <w:rPr>
          <w:rFonts w:ascii="Times New Roman" w:eastAsia="Calibri" w:hAnsi="Times New Roman" w:cs="Times New Roman"/>
          <w:sz w:val="26"/>
          <w:szCs w:val="26"/>
        </w:rPr>
        <w:t xml:space="preserve"> Федеральной службы по надзору в сфере защиты прав потребителей и благополучия человека от 20.04.2020 №MP 3.1/2.2.0172/5-20 «Рекомендации по организации работы предприятий в условиях сохранения рисков распространения COVID-19».</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Паспорт коллективного иммунитета к COVID-19, заполненный по форме и  подписанный руководителем юридического лица, либо индивидуальным предпринимателем,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 на территории которого такие юридические лица, индивидуальные предприниматели реализуют товары, работы, услуги, а также в Министерство экономического развития Республики Хакасия способом, позволяющим подтвердить факт их направления (сканированная копия паспорта (</w:t>
      </w:r>
      <w:r w:rsidRPr="00363D61">
        <w:rPr>
          <w:rFonts w:ascii="Times New Roman" w:eastAsia="Calibri" w:hAnsi="Times New Roman" w:cs="Times New Roman"/>
          <w:sz w:val="26"/>
          <w:szCs w:val="26"/>
          <w:lang w:val="en-US"/>
        </w:rPr>
        <w:t>c</w:t>
      </w:r>
      <w:r w:rsidRPr="00363D61">
        <w:rPr>
          <w:rFonts w:ascii="Times New Roman" w:eastAsia="Calibri" w:hAnsi="Times New Roman" w:cs="Times New Roman"/>
          <w:sz w:val="26"/>
          <w:szCs w:val="26"/>
        </w:rPr>
        <w:t xml:space="preserve"> сопроводительным письмом на имя Министра экономического развития Республики Хакасия о направлении паспорта).</w:t>
      </w:r>
    </w:p>
    <w:p w:rsidR="005D4803" w:rsidRPr="005D4803" w:rsidRDefault="005D4803" w:rsidP="005D4803">
      <w:pPr>
        <w:autoSpaceDE w:val="0"/>
        <w:autoSpaceDN w:val="0"/>
        <w:adjustRightInd w:val="0"/>
        <w:spacing w:after="0" w:line="240" w:lineRule="auto"/>
        <w:jc w:val="both"/>
        <w:rPr>
          <w:rFonts w:ascii="Times New Roman" w:eastAsia="Calibri" w:hAnsi="Times New Roman" w:cs="Times New Roman"/>
          <w:color w:val="FF0000"/>
          <w:sz w:val="26"/>
          <w:szCs w:val="26"/>
        </w:rPr>
      </w:pPr>
    </w:p>
    <w:p w:rsidR="005D4803" w:rsidRPr="005D4803" w:rsidRDefault="005D4803" w:rsidP="005D4803">
      <w:pPr>
        <w:autoSpaceDE w:val="0"/>
        <w:autoSpaceDN w:val="0"/>
        <w:adjustRightInd w:val="0"/>
        <w:spacing w:after="0" w:line="240" w:lineRule="auto"/>
        <w:jc w:val="both"/>
        <w:rPr>
          <w:rFonts w:ascii="Times New Roman" w:eastAsia="Calibri" w:hAnsi="Times New Roman" w:cs="Times New Roman"/>
          <w:color w:val="FF0000"/>
          <w:sz w:val="26"/>
          <w:szCs w:val="26"/>
        </w:rPr>
      </w:pPr>
    </w:p>
    <w:p w:rsidR="005D4803" w:rsidRPr="005D4803" w:rsidRDefault="005D4803" w:rsidP="005D4803">
      <w:pPr>
        <w:autoSpaceDE w:val="0"/>
        <w:autoSpaceDN w:val="0"/>
        <w:adjustRightInd w:val="0"/>
        <w:spacing w:after="0" w:line="240" w:lineRule="auto"/>
        <w:jc w:val="both"/>
        <w:rPr>
          <w:rFonts w:ascii="Times New Roman" w:eastAsia="Calibri" w:hAnsi="Times New Roman" w:cs="Times New Roman"/>
          <w:color w:val="FF0000"/>
          <w:sz w:val="26"/>
          <w:szCs w:val="26"/>
        </w:rPr>
      </w:pP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Руководитель</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юридического лица</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(индивидуальный предприниматель)</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______________________ /Ф.И.О./</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(подпись)</w:t>
      </w: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МП</w:t>
      </w:r>
    </w:p>
    <w:p w:rsidR="005D4803" w:rsidRPr="00363D61" w:rsidRDefault="005D4803" w:rsidP="005D4803">
      <w:pPr>
        <w:spacing w:after="0" w:line="240" w:lineRule="auto"/>
        <w:jc w:val="center"/>
        <w:rPr>
          <w:rFonts w:ascii="Times New Roman" w:eastAsia="Calibri" w:hAnsi="Times New Roman" w:cs="Times New Roman"/>
          <w:sz w:val="26"/>
          <w:szCs w:val="26"/>
        </w:rPr>
      </w:pPr>
    </w:p>
    <w:p w:rsidR="005D4803" w:rsidRPr="00363D61" w:rsidRDefault="005D4803" w:rsidP="005D4803">
      <w:pPr>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ПАСПОРТ</w:t>
      </w:r>
    </w:p>
    <w:p w:rsidR="005D4803" w:rsidRPr="00363D61" w:rsidRDefault="005D4803" w:rsidP="005D4803">
      <w:pPr>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коллективного иммунитета к COVID-19</w:t>
      </w:r>
    </w:p>
    <w:p w:rsidR="005D4803" w:rsidRPr="00363D61" w:rsidRDefault="005D4803" w:rsidP="005D4803">
      <w:pPr>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в организации, осуществляющей физкультурно-оздоровительную деятельность (бани, сауны)</w:t>
      </w:r>
      <w:r w:rsidRPr="00363D61">
        <w:rPr>
          <w:rFonts w:ascii="Calibri" w:eastAsia="Calibri" w:hAnsi="Calibri" w:cs="Times New Roman"/>
        </w:rPr>
        <w:t xml:space="preserve"> </w:t>
      </w:r>
      <w:hyperlink w:anchor="Par175" w:history="1">
        <w:r w:rsidRPr="00363D61">
          <w:rPr>
            <w:rFonts w:ascii="Times New Roman" w:eastAsia="Calibri" w:hAnsi="Times New Roman" w:cs="Times New Roman"/>
            <w:sz w:val="26"/>
            <w:szCs w:val="26"/>
          </w:rPr>
          <w:t>&lt;*&gt;</w:t>
        </w:r>
      </w:hyperlink>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 Коллективный иммунитет</w:t>
      </w:r>
    </w:p>
    <w:p w:rsidR="005D4803" w:rsidRPr="00363D61" w:rsidRDefault="005D4803" w:rsidP="005D4803">
      <w:pPr>
        <w:spacing w:after="0" w:line="240" w:lineRule="auto"/>
        <w:jc w:val="center"/>
        <w:rPr>
          <w:rFonts w:ascii="Times New Roman" w:eastAsia="Calibri" w:hAnsi="Times New Roman" w:cs="Times New Roman"/>
          <w:sz w:val="26"/>
          <w:szCs w:val="26"/>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1"/>
        <w:gridCol w:w="4961"/>
        <w:gridCol w:w="3828"/>
      </w:tblGrid>
      <w:tr w:rsidR="005D4803" w:rsidRPr="00363D61" w:rsidTr="005D4803">
        <w:trPr>
          <w:trHeight w:val="343"/>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w:t>
            </w:r>
          </w:p>
        </w:tc>
        <w:tc>
          <w:tcPr>
            <w:tcW w:w="4961"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Наименование организации </w:t>
            </w:r>
          </w:p>
        </w:tc>
        <w:tc>
          <w:tcPr>
            <w:tcW w:w="3828"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8"/>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2</w:t>
            </w:r>
          </w:p>
        </w:tc>
        <w:tc>
          <w:tcPr>
            <w:tcW w:w="4961"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Вид деятельности</w:t>
            </w:r>
          </w:p>
        </w:tc>
        <w:tc>
          <w:tcPr>
            <w:tcW w:w="3828"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3</w:t>
            </w:r>
          </w:p>
        </w:tc>
        <w:tc>
          <w:tcPr>
            <w:tcW w:w="4961"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Юридический и фактический адрес, ИНН/ОГРН</w:t>
            </w:r>
          </w:p>
        </w:tc>
        <w:tc>
          <w:tcPr>
            <w:tcW w:w="3828"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61"/>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4</w:t>
            </w:r>
          </w:p>
        </w:tc>
        <w:tc>
          <w:tcPr>
            <w:tcW w:w="4961"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Ведомственная принадлежность</w:t>
            </w:r>
          </w:p>
        </w:tc>
        <w:tc>
          <w:tcPr>
            <w:tcW w:w="3828"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61"/>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5</w:t>
            </w:r>
          </w:p>
        </w:tc>
        <w:tc>
          <w:tcPr>
            <w:tcW w:w="4961"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Руководитель организации</w:t>
            </w:r>
          </w:p>
        </w:tc>
        <w:tc>
          <w:tcPr>
            <w:tcW w:w="3828"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61"/>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6</w:t>
            </w:r>
          </w:p>
        </w:tc>
        <w:tc>
          <w:tcPr>
            <w:tcW w:w="4961"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Контактные данные (Телефон, адрес электронной почты)</w:t>
            </w:r>
          </w:p>
        </w:tc>
        <w:tc>
          <w:tcPr>
            <w:tcW w:w="3828"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61"/>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7</w:t>
            </w:r>
          </w:p>
        </w:tc>
        <w:tc>
          <w:tcPr>
            <w:tcW w:w="4961"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Площадь объекта, в </w:t>
            </w:r>
            <w:proofErr w:type="spellStart"/>
            <w:r w:rsidRPr="00363D61">
              <w:rPr>
                <w:rFonts w:ascii="Times New Roman" w:eastAsia="Calibri" w:hAnsi="Times New Roman" w:cs="Times New Roman"/>
                <w:sz w:val="26"/>
                <w:szCs w:val="26"/>
              </w:rPr>
              <w:t>т.ч</w:t>
            </w:r>
            <w:proofErr w:type="spellEnd"/>
            <w:r w:rsidRPr="00363D61">
              <w:rPr>
                <w:rFonts w:ascii="Times New Roman" w:eastAsia="Calibri" w:hAnsi="Times New Roman" w:cs="Times New Roman"/>
                <w:sz w:val="26"/>
                <w:szCs w:val="26"/>
              </w:rPr>
              <w:t xml:space="preserve">. закрытых залов, отдельных помещений, в </w:t>
            </w:r>
            <w:proofErr w:type="spellStart"/>
            <w:r w:rsidRPr="00363D61">
              <w:rPr>
                <w:rFonts w:ascii="Times New Roman" w:eastAsia="Calibri" w:hAnsi="Times New Roman" w:cs="Times New Roman"/>
                <w:sz w:val="26"/>
                <w:szCs w:val="26"/>
              </w:rPr>
              <w:t>т.ч</w:t>
            </w:r>
            <w:proofErr w:type="spellEnd"/>
            <w:r w:rsidRPr="00363D61">
              <w:rPr>
                <w:rFonts w:ascii="Times New Roman" w:eastAsia="Calibri" w:hAnsi="Times New Roman" w:cs="Times New Roman"/>
                <w:sz w:val="26"/>
                <w:szCs w:val="26"/>
              </w:rPr>
              <w:t>. раздевальные, душевые, санузлы, моечные</w:t>
            </w:r>
          </w:p>
        </w:tc>
        <w:tc>
          <w:tcPr>
            <w:tcW w:w="3828"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61"/>
        </w:trPr>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8</w:t>
            </w:r>
          </w:p>
        </w:tc>
        <w:tc>
          <w:tcPr>
            <w:tcW w:w="4961"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Мощность (вместимость, наполняемость) объекта при функционировании в штатном режиме</w:t>
            </w:r>
          </w:p>
        </w:tc>
        <w:tc>
          <w:tcPr>
            <w:tcW w:w="3828"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261"/>
        </w:trPr>
        <w:tc>
          <w:tcPr>
            <w:tcW w:w="851" w:type="dxa"/>
            <w:vMerge w:val="restart"/>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9</w:t>
            </w:r>
          </w:p>
        </w:tc>
        <w:tc>
          <w:tcPr>
            <w:tcW w:w="4961"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Количество сотрудников организации </w:t>
            </w:r>
          </w:p>
        </w:tc>
        <w:tc>
          <w:tcPr>
            <w:tcW w:w="3828"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c>
          <w:tcPr>
            <w:tcW w:w="851" w:type="dxa"/>
            <w:vMerge/>
            <w:vAlign w:val="center"/>
          </w:tcPr>
          <w:p w:rsidR="005D4803" w:rsidRPr="00363D61" w:rsidRDefault="005D4803" w:rsidP="005D4803">
            <w:pPr>
              <w:spacing w:after="1" w:line="240" w:lineRule="auto"/>
              <w:jc w:val="center"/>
              <w:rPr>
                <w:rFonts w:ascii="Times New Roman" w:eastAsia="Calibri" w:hAnsi="Times New Roman" w:cs="Times New Roman"/>
                <w:sz w:val="26"/>
                <w:szCs w:val="26"/>
              </w:rPr>
            </w:pPr>
          </w:p>
        </w:tc>
        <w:tc>
          <w:tcPr>
            <w:tcW w:w="4961"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9.1. Количество сотрудников организации, прошедших вакцинацию против COVID-19, в том числе получивших первый компонент вакцины против COVID-19 </w:t>
            </w:r>
            <w:hyperlink w:anchor="Par176" w:history="1">
              <w:r w:rsidRPr="00363D61">
                <w:rPr>
                  <w:rFonts w:ascii="Times New Roman" w:eastAsia="Calibri" w:hAnsi="Times New Roman" w:cs="Times New Roman"/>
                  <w:sz w:val="26"/>
                  <w:szCs w:val="26"/>
                </w:rPr>
                <w:t>&lt;**&gt;</w:t>
              </w:r>
            </w:hyperlink>
          </w:p>
        </w:tc>
        <w:tc>
          <w:tcPr>
            <w:tcW w:w="3828" w:type="dxa"/>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1122"/>
        </w:trPr>
        <w:tc>
          <w:tcPr>
            <w:tcW w:w="851" w:type="dxa"/>
            <w:vMerge/>
          </w:tcPr>
          <w:p w:rsidR="005D4803" w:rsidRPr="00363D61" w:rsidRDefault="005D4803" w:rsidP="005D4803">
            <w:pPr>
              <w:spacing w:after="1" w:line="240" w:lineRule="auto"/>
              <w:jc w:val="center"/>
              <w:rPr>
                <w:rFonts w:ascii="Times New Roman" w:eastAsia="Calibri" w:hAnsi="Times New Roman" w:cs="Times New Roman"/>
                <w:sz w:val="26"/>
                <w:szCs w:val="26"/>
              </w:rPr>
            </w:pPr>
          </w:p>
        </w:tc>
        <w:tc>
          <w:tcPr>
            <w:tcW w:w="4961"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9.2. Количество сотрудников организации, имеющих документы, подтверждающие медицинские противопоказания к проведению вакцинации от COVID-19</w:t>
            </w:r>
          </w:p>
        </w:tc>
        <w:tc>
          <w:tcPr>
            <w:tcW w:w="3828" w:type="dxa"/>
            <w:vMerge w:val="restart"/>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rPr>
          <w:trHeight w:val="1051"/>
        </w:trPr>
        <w:tc>
          <w:tcPr>
            <w:tcW w:w="851" w:type="dxa"/>
            <w:vMerge/>
          </w:tcPr>
          <w:p w:rsidR="005D4803" w:rsidRPr="00363D61" w:rsidRDefault="005D4803" w:rsidP="005D4803">
            <w:pPr>
              <w:spacing w:after="1" w:line="240" w:lineRule="auto"/>
              <w:jc w:val="center"/>
              <w:rPr>
                <w:rFonts w:ascii="Times New Roman" w:eastAsia="Calibri" w:hAnsi="Times New Roman" w:cs="Times New Roman"/>
                <w:sz w:val="26"/>
                <w:szCs w:val="26"/>
              </w:rPr>
            </w:pPr>
          </w:p>
        </w:tc>
        <w:tc>
          <w:tcPr>
            <w:tcW w:w="4961"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9.3. Количество сотрудников организации, перенесших COVID-19 не позднее 6 месяцев назад</w:t>
            </w:r>
          </w:p>
        </w:tc>
        <w:tc>
          <w:tcPr>
            <w:tcW w:w="3828" w:type="dxa"/>
            <w:vMerge/>
          </w:tcPr>
          <w:p w:rsidR="005D4803" w:rsidRPr="00363D61" w:rsidRDefault="005D4803" w:rsidP="005D4803">
            <w:pPr>
              <w:spacing w:after="1" w:line="240" w:lineRule="auto"/>
              <w:rPr>
                <w:rFonts w:ascii="Times New Roman" w:eastAsia="Calibri" w:hAnsi="Times New Roman" w:cs="Times New Roman"/>
                <w:sz w:val="26"/>
                <w:szCs w:val="26"/>
              </w:rPr>
            </w:pPr>
          </w:p>
        </w:tc>
      </w:tr>
      <w:tr w:rsidR="005D4803" w:rsidRPr="00363D61" w:rsidTr="005D4803">
        <w:tc>
          <w:tcPr>
            <w:tcW w:w="851" w:type="dxa"/>
          </w:tcPr>
          <w:p w:rsidR="005D4803" w:rsidRPr="00363D61" w:rsidRDefault="005D4803" w:rsidP="005D4803">
            <w:pPr>
              <w:spacing w:after="1"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10</w:t>
            </w:r>
          </w:p>
        </w:tc>
        <w:tc>
          <w:tcPr>
            <w:tcW w:w="4961" w:type="dxa"/>
          </w:tcPr>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Коллективный иммунитет к COVID-19 </w:t>
            </w:r>
          </w:p>
          <w:p w:rsidR="005D4803" w:rsidRPr="00363D61" w:rsidRDefault="005D4803" w:rsidP="005D4803">
            <w:pPr>
              <w:spacing w:after="1"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(в %) (без учета пункта 9.2) </w:t>
            </w:r>
            <w:hyperlink w:anchor="Par176" w:history="1">
              <w:r w:rsidRPr="00363D61">
                <w:rPr>
                  <w:rFonts w:ascii="Times New Roman" w:eastAsia="Calibri" w:hAnsi="Times New Roman" w:cs="Times New Roman"/>
                  <w:sz w:val="26"/>
                  <w:szCs w:val="26"/>
                </w:rPr>
                <w:t>&lt;***&gt;</w:t>
              </w:r>
            </w:hyperlink>
          </w:p>
        </w:tc>
        <w:tc>
          <w:tcPr>
            <w:tcW w:w="3828" w:type="dxa"/>
          </w:tcPr>
          <w:p w:rsidR="005D4803" w:rsidRPr="00363D61" w:rsidRDefault="005D4803" w:rsidP="005D4803">
            <w:pPr>
              <w:spacing w:after="1" w:line="240" w:lineRule="auto"/>
              <w:rPr>
                <w:rFonts w:ascii="Times New Roman" w:eastAsia="Calibri" w:hAnsi="Times New Roman" w:cs="Times New Roman"/>
                <w:sz w:val="26"/>
                <w:szCs w:val="26"/>
              </w:rPr>
            </w:pPr>
          </w:p>
        </w:tc>
      </w:tr>
    </w:tbl>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jc w:val="center"/>
        <w:rPr>
          <w:rFonts w:ascii="Times New Roman" w:eastAsia="Calibri" w:hAnsi="Times New Roman" w:cs="Times New Roman"/>
          <w:sz w:val="26"/>
          <w:szCs w:val="26"/>
        </w:rPr>
      </w:pPr>
      <w:r w:rsidRPr="00363D61">
        <w:rPr>
          <w:rFonts w:ascii="Times New Roman" w:eastAsia="Calibri" w:hAnsi="Times New Roman" w:cs="Times New Roman"/>
          <w:sz w:val="26"/>
          <w:szCs w:val="26"/>
        </w:rPr>
        <w:t>2. Соблюдение рекомендаций</w:t>
      </w:r>
    </w:p>
    <w:p w:rsidR="005D4803" w:rsidRPr="00363D61" w:rsidRDefault="005D4803" w:rsidP="005D4803">
      <w:pPr>
        <w:autoSpaceDE w:val="0"/>
        <w:autoSpaceDN w:val="0"/>
        <w:adjustRightInd w:val="0"/>
        <w:spacing w:after="0" w:line="240" w:lineRule="auto"/>
        <w:jc w:val="center"/>
        <w:rPr>
          <w:rFonts w:ascii="Times New Roman" w:eastAsia="Calibri" w:hAnsi="Times New Roman" w:cs="Times New Roman"/>
          <w:bCs/>
          <w:sz w:val="26"/>
          <w:szCs w:val="26"/>
        </w:rPr>
      </w:pPr>
      <w:r w:rsidRPr="00363D61">
        <w:rPr>
          <w:rFonts w:ascii="Times New Roman" w:eastAsia="Calibri" w:hAnsi="Times New Roman" w:cs="Times New Roman"/>
          <w:sz w:val="26"/>
          <w:szCs w:val="26"/>
        </w:rPr>
        <w:t xml:space="preserve">Федеральной службы по надзору в сфере защиты прав потребителей </w:t>
      </w:r>
      <w:r w:rsidRPr="00363D61">
        <w:rPr>
          <w:rFonts w:ascii="Times New Roman" w:eastAsia="Calibri" w:hAnsi="Times New Roman" w:cs="Times New Roman"/>
          <w:sz w:val="26"/>
          <w:szCs w:val="26"/>
        </w:rPr>
        <w:br/>
        <w:t xml:space="preserve">и благополучия человека от 04.06.2020 № МР 3.1/2.1.0192-20 </w:t>
      </w:r>
      <w:r w:rsidRPr="00363D61">
        <w:rPr>
          <w:rFonts w:ascii="Times New Roman" w:eastAsia="Calibri" w:hAnsi="Times New Roman" w:cs="Times New Roman"/>
          <w:bCs/>
          <w:sz w:val="26"/>
          <w:szCs w:val="26"/>
        </w:rPr>
        <w:t xml:space="preserve">по профилактике новой </w:t>
      </w:r>
      <w:proofErr w:type="spellStart"/>
      <w:r w:rsidRPr="00363D61">
        <w:rPr>
          <w:rFonts w:ascii="Times New Roman" w:eastAsia="Calibri" w:hAnsi="Times New Roman" w:cs="Times New Roman"/>
          <w:bCs/>
          <w:sz w:val="26"/>
          <w:szCs w:val="26"/>
        </w:rPr>
        <w:t>коронавирусной</w:t>
      </w:r>
      <w:proofErr w:type="spellEnd"/>
      <w:r w:rsidRPr="00363D61">
        <w:rPr>
          <w:rFonts w:ascii="Times New Roman" w:eastAsia="Calibri" w:hAnsi="Times New Roman" w:cs="Times New Roman"/>
          <w:bCs/>
          <w:sz w:val="26"/>
          <w:szCs w:val="26"/>
        </w:rPr>
        <w:t xml:space="preserve"> инфекции (COVID-19) в организациях, </w:t>
      </w:r>
      <w:r w:rsidRPr="00363D61">
        <w:rPr>
          <w:rFonts w:ascii="Times New Roman" w:eastAsia="Calibri" w:hAnsi="Times New Roman" w:cs="Times New Roman"/>
          <w:sz w:val="26"/>
          <w:szCs w:val="26"/>
        </w:rPr>
        <w:t>осуществляющей физкультурно-оздоровительную деятельность (бани, сауны)</w:t>
      </w:r>
    </w:p>
    <w:p w:rsidR="005D4803" w:rsidRPr="00363D61" w:rsidRDefault="005D4803" w:rsidP="005D4803">
      <w:pPr>
        <w:spacing w:after="0" w:line="240" w:lineRule="auto"/>
        <w:jc w:val="center"/>
        <w:rPr>
          <w:rFonts w:ascii="Times New Roman" w:eastAsia="Calibri" w:hAnsi="Times New Roman" w:cs="Times New Roman"/>
          <w:sz w:val="26"/>
          <w:szCs w:val="26"/>
        </w:rPr>
      </w:pPr>
    </w:p>
    <w:p w:rsidR="005D4803" w:rsidRPr="00363D61" w:rsidRDefault="005D4803" w:rsidP="005D4803">
      <w:pPr>
        <w:spacing w:after="0" w:line="240" w:lineRule="auto"/>
        <w:jc w:val="center"/>
        <w:rPr>
          <w:rFonts w:ascii="Times New Roman" w:eastAsia="Times New Roman" w:hAnsi="Times New Roman" w:cs="Times New Roman"/>
          <w:sz w:val="24"/>
          <w:szCs w:val="24"/>
          <w:lang w:eastAsia="ru-RU"/>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155"/>
      </w:tblGrid>
      <w:tr w:rsidR="005D4803" w:rsidRPr="00363D61" w:rsidTr="005D4803">
        <w:trPr>
          <w:trHeight w:val="876"/>
        </w:trPr>
        <w:tc>
          <w:tcPr>
            <w:tcW w:w="7513" w:type="dxa"/>
            <w:gridSpan w:val="2"/>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bCs/>
                <w:sz w:val="26"/>
                <w:szCs w:val="26"/>
              </w:rPr>
              <w:t xml:space="preserve">Выполнение рекомендаций по профилактике новой </w:t>
            </w:r>
            <w:proofErr w:type="spellStart"/>
            <w:r w:rsidRPr="00363D61">
              <w:rPr>
                <w:rFonts w:ascii="Times New Roman" w:eastAsia="Calibri" w:hAnsi="Times New Roman" w:cs="Times New Roman"/>
                <w:bCs/>
                <w:sz w:val="26"/>
                <w:szCs w:val="26"/>
              </w:rPr>
              <w:t>коронавирусной</w:t>
            </w:r>
            <w:proofErr w:type="spellEnd"/>
            <w:r w:rsidRPr="00363D61">
              <w:rPr>
                <w:rFonts w:ascii="Times New Roman" w:eastAsia="Calibri" w:hAnsi="Times New Roman" w:cs="Times New Roman"/>
                <w:bCs/>
                <w:sz w:val="26"/>
                <w:szCs w:val="26"/>
              </w:rPr>
              <w:t xml:space="preserve"> инфекции (COVID-19) </w:t>
            </w:r>
            <w:r w:rsidRPr="00363D61">
              <w:rPr>
                <w:rFonts w:ascii="Times New Roman" w:eastAsia="Calibri" w:hAnsi="Times New Roman" w:cs="Times New Roman"/>
                <w:sz w:val="26"/>
                <w:szCs w:val="26"/>
              </w:rPr>
              <w:t>в организациях, осуществляющих физкультурно-оздоровительную деятельность (бани, сауны)</w:t>
            </w:r>
          </w:p>
        </w:tc>
        <w:tc>
          <w:tcPr>
            <w:tcW w:w="2155" w:type="dxa"/>
            <w:shd w:val="clear" w:color="auto" w:fill="auto"/>
          </w:tcPr>
          <w:p w:rsidR="005D4803" w:rsidRPr="00363D61" w:rsidRDefault="005D4803" w:rsidP="005D4803">
            <w:pPr>
              <w:spacing w:after="0" w:line="240" w:lineRule="auto"/>
              <w:jc w:val="center"/>
              <w:rPr>
                <w:rFonts w:ascii="Times New Roman" w:eastAsia="Calibri" w:hAnsi="Times New Roman" w:cs="Times New Roman"/>
                <w:bCs/>
                <w:sz w:val="26"/>
                <w:szCs w:val="26"/>
              </w:rPr>
            </w:pPr>
            <w:r w:rsidRPr="00363D61">
              <w:rPr>
                <w:rFonts w:ascii="Times New Roman" w:eastAsia="Calibri" w:hAnsi="Times New Roman" w:cs="Times New Roman"/>
                <w:bCs/>
                <w:sz w:val="26"/>
                <w:szCs w:val="26"/>
              </w:rPr>
              <w:t>Отметка о выполнении (готовности)</w:t>
            </w:r>
          </w:p>
        </w:tc>
      </w:tr>
      <w:tr w:rsidR="005D4803" w:rsidRPr="00363D61" w:rsidTr="005D4803">
        <w:tc>
          <w:tcPr>
            <w:tcW w:w="851"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1</w:t>
            </w:r>
          </w:p>
        </w:tc>
        <w:tc>
          <w:tcPr>
            <w:tcW w:w="6662" w:type="dxa"/>
            <w:shd w:val="clear" w:color="auto" w:fill="auto"/>
          </w:tcPr>
          <w:p w:rsidR="005D4803" w:rsidRPr="00363D61" w:rsidRDefault="005D4803" w:rsidP="005D4803">
            <w:pPr>
              <w:spacing w:after="0" w:line="240" w:lineRule="auto"/>
              <w:jc w:val="both"/>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 xml:space="preserve">Проведение перед открытием организации: </w:t>
            </w:r>
          </w:p>
          <w:p w:rsidR="005D4803" w:rsidRPr="00363D61" w:rsidRDefault="005D4803" w:rsidP="005D4803">
            <w:pPr>
              <w:spacing w:after="0" w:line="240" w:lineRule="auto"/>
              <w:jc w:val="both"/>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 xml:space="preserve">генеральной уборки помещений с применением дезинфицирующих средств по вирусному режиму; </w:t>
            </w:r>
          </w:p>
          <w:p w:rsidR="005D4803" w:rsidRPr="00363D61" w:rsidRDefault="005D4803" w:rsidP="005D4803">
            <w:pPr>
              <w:spacing w:after="0" w:line="240" w:lineRule="auto"/>
              <w:jc w:val="both"/>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работы по очистке, дезинфекции и оценке эффективности работы вентиляционной системы, обеспечение постоянного контроля за ее функционированием с целью поддержания нормируемых показателей воздухообмена</w:t>
            </w:r>
          </w:p>
        </w:tc>
        <w:tc>
          <w:tcPr>
            <w:tcW w:w="2155" w:type="dxa"/>
            <w:shd w:val="clear" w:color="auto" w:fill="auto"/>
          </w:tcPr>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tc>
      </w:tr>
      <w:tr w:rsidR="005D4803" w:rsidRPr="00363D61" w:rsidTr="005D4803">
        <w:tc>
          <w:tcPr>
            <w:tcW w:w="851"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2</w:t>
            </w:r>
          </w:p>
        </w:tc>
        <w:tc>
          <w:tcPr>
            <w:tcW w:w="6662" w:type="dxa"/>
            <w:shd w:val="clear" w:color="auto" w:fill="auto"/>
          </w:tcPr>
          <w:p w:rsidR="005D4803" w:rsidRPr="00363D61" w:rsidRDefault="005D4803" w:rsidP="005D4803">
            <w:pPr>
              <w:spacing w:after="0" w:line="240" w:lineRule="auto"/>
              <w:jc w:val="both"/>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Организация ежедневного осмотра работников перед началом рабочей смены «входного фильтра» и в течение рабочего дня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w:t>
            </w:r>
          </w:p>
        </w:tc>
        <w:tc>
          <w:tcPr>
            <w:tcW w:w="2155" w:type="dxa"/>
            <w:shd w:val="clear" w:color="auto" w:fill="auto"/>
          </w:tcPr>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Бесконтактный термометр имеется/ отсутствует</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Ф.И.О. ответственного (</w:t>
            </w:r>
            <w:proofErr w:type="spellStart"/>
            <w:r w:rsidRPr="00363D61">
              <w:rPr>
                <w:rFonts w:ascii="Times New Roman" w:eastAsia="Times New Roman" w:hAnsi="Times New Roman" w:cs="Times New Roman"/>
                <w:sz w:val="26"/>
                <w:szCs w:val="26"/>
                <w:lang w:eastAsia="ru-RU"/>
              </w:rPr>
              <w:t>ых</w:t>
            </w:r>
            <w:proofErr w:type="spellEnd"/>
            <w:r w:rsidRPr="00363D61">
              <w:rPr>
                <w:rFonts w:ascii="Times New Roman" w:eastAsia="Times New Roman" w:hAnsi="Times New Roman" w:cs="Times New Roman"/>
                <w:sz w:val="26"/>
                <w:szCs w:val="26"/>
                <w:lang w:eastAsia="ru-RU"/>
              </w:rPr>
              <w:t xml:space="preserve">) за проведение осмотров </w:t>
            </w:r>
          </w:p>
        </w:tc>
      </w:tr>
      <w:tr w:rsidR="005D4803" w:rsidRPr="00363D61" w:rsidTr="005D4803">
        <w:tc>
          <w:tcPr>
            <w:tcW w:w="851"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3</w:t>
            </w:r>
          </w:p>
        </w:tc>
        <w:tc>
          <w:tcPr>
            <w:tcW w:w="6662"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Наличие на входе и в помещениях общего пользования мест обработки рук кожными антисептиками, предназначенными для этих целей (с содержанием этилового спирта не менее 70% по массе, изопропилового не менее 60% по массе), в том числе с установлением дозаторов</w:t>
            </w:r>
          </w:p>
        </w:tc>
        <w:tc>
          <w:tcPr>
            <w:tcW w:w="2155" w:type="dxa"/>
            <w:shd w:val="clear" w:color="auto" w:fill="auto"/>
          </w:tcPr>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Calibri" w:hAnsi="Times New Roman" w:cs="Times New Roman"/>
                <w:sz w:val="26"/>
                <w:szCs w:val="26"/>
              </w:rPr>
            </w:pPr>
          </w:p>
        </w:tc>
      </w:tr>
      <w:tr w:rsidR="005D4803" w:rsidRPr="00363D61" w:rsidTr="005D4803">
        <w:tc>
          <w:tcPr>
            <w:tcW w:w="851"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4</w:t>
            </w:r>
          </w:p>
        </w:tc>
        <w:tc>
          <w:tcPr>
            <w:tcW w:w="6662"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Обучение и инструктаж персонала по вопросам предупреждения и распространения новой </w:t>
            </w:r>
            <w:proofErr w:type="spellStart"/>
            <w:r w:rsidRPr="00363D61">
              <w:rPr>
                <w:rFonts w:ascii="Times New Roman" w:eastAsia="Calibri" w:hAnsi="Times New Roman" w:cs="Times New Roman"/>
                <w:sz w:val="26"/>
                <w:szCs w:val="26"/>
              </w:rPr>
              <w:t>коронавирусной</w:t>
            </w:r>
            <w:proofErr w:type="spellEnd"/>
            <w:r w:rsidRPr="00363D61">
              <w:rPr>
                <w:rFonts w:ascii="Times New Roman" w:eastAsia="Calibri" w:hAnsi="Times New Roman" w:cs="Times New Roman"/>
                <w:sz w:val="26"/>
                <w:szCs w:val="26"/>
              </w:rPr>
              <w:t xml:space="preserve"> инфекции, в том числе по организации и проведению противоэпидемических мероприятий, по использованию средств индивидуальной защиты, по выполнению мер личной профилактики</w:t>
            </w:r>
          </w:p>
        </w:tc>
        <w:tc>
          <w:tcPr>
            <w:tcW w:w="2155" w:type="dxa"/>
            <w:shd w:val="clear" w:color="auto" w:fill="auto"/>
          </w:tcPr>
          <w:p w:rsidR="005D4803" w:rsidRPr="00363D61" w:rsidRDefault="005D4803" w:rsidP="005D4803">
            <w:pPr>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Дата проведения, отметка в журнале инструктажа</w:t>
            </w:r>
          </w:p>
        </w:tc>
      </w:tr>
      <w:tr w:rsidR="005D4803" w:rsidRPr="00363D61" w:rsidTr="005D4803">
        <w:tc>
          <w:tcPr>
            <w:tcW w:w="851"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5</w:t>
            </w:r>
          </w:p>
        </w:tc>
        <w:tc>
          <w:tcPr>
            <w:tcW w:w="6662"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Наличие пятидневного запаса средств индивидуальной защиты – маска (одноразовая или многоразовая) со сменой каждые 2–3 часа или респиратор фильтрующий, перчатки из расчета фактического пребывания сотрудников на объекте</w:t>
            </w:r>
          </w:p>
        </w:tc>
        <w:tc>
          <w:tcPr>
            <w:tcW w:w="2155" w:type="dxa"/>
            <w:shd w:val="clear" w:color="auto" w:fill="auto"/>
          </w:tcPr>
          <w:p w:rsidR="005D4803" w:rsidRPr="00363D61" w:rsidRDefault="005D4803" w:rsidP="005D4803">
            <w:pPr>
              <w:spacing w:after="0" w:line="240" w:lineRule="auto"/>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 Количество штук</w:t>
            </w:r>
          </w:p>
        </w:tc>
      </w:tr>
      <w:tr w:rsidR="005D4803" w:rsidRPr="00363D61" w:rsidTr="005D4803">
        <w:tc>
          <w:tcPr>
            <w:tcW w:w="851"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6</w:t>
            </w:r>
          </w:p>
        </w:tc>
        <w:tc>
          <w:tcPr>
            <w:tcW w:w="6662"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Наименование </w:t>
            </w:r>
            <w:proofErr w:type="spellStart"/>
            <w:r w:rsidRPr="00363D61">
              <w:rPr>
                <w:rFonts w:ascii="Times New Roman" w:eastAsia="Calibri" w:hAnsi="Times New Roman" w:cs="Times New Roman"/>
                <w:sz w:val="26"/>
                <w:szCs w:val="26"/>
              </w:rPr>
              <w:t>дезсредства</w:t>
            </w:r>
            <w:proofErr w:type="spellEnd"/>
            <w:r w:rsidRPr="00363D61">
              <w:rPr>
                <w:rFonts w:ascii="Times New Roman" w:eastAsia="Calibri" w:hAnsi="Times New Roman" w:cs="Times New Roman"/>
                <w:sz w:val="26"/>
                <w:szCs w:val="26"/>
              </w:rPr>
              <w:t xml:space="preserve">. </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Расчет расхода </w:t>
            </w:r>
            <w:proofErr w:type="spellStart"/>
            <w:r w:rsidRPr="00363D61">
              <w:rPr>
                <w:rFonts w:ascii="Times New Roman" w:eastAsia="Calibri" w:hAnsi="Times New Roman" w:cs="Times New Roman"/>
                <w:sz w:val="26"/>
                <w:szCs w:val="26"/>
              </w:rPr>
              <w:t>дезсредства</w:t>
            </w:r>
            <w:proofErr w:type="spellEnd"/>
            <w:r w:rsidRPr="00363D61">
              <w:rPr>
                <w:rFonts w:ascii="Times New Roman" w:eastAsia="Calibri" w:hAnsi="Times New Roman" w:cs="Times New Roman"/>
                <w:sz w:val="26"/>
                <w:szCs w:val="26"/>
              </w:rPr>
              <w:t xml:space="preserve"> с учетом обрабатываемой площади помещений, оборудования, мебели, его концентрации (для </w:t>
            </w:r>
            <w:proofErr w:type="spellStart"/>
            <w:r w:rsidRPr="00363D61">
              <w:rPr>
                <w:rFonts w:ascii="Times New Roman" w:eastAsia="Calibri" w:hAnsi="Times New Roman" w:cs="Times New Roman"/>
                <w:sz w:val="26"/>
                <w:szCs w:val="26"/>
              </w:rPr>
              <w:t>вирулицидного</w:t>
            </w:r>
            <w:proofErr w:type="spellEnd"/>
            <w:r w:rsidRPr="00363D61">
              <w:rPr>
                <w:rFonts w:ascii="Times New Roman" w:eastAsia="Calibri" w:hAnsi="Times New Roman" w:cs="Times New Roman"/>
                <w:sz w:val="26"/>
                <w:szCs w:val="26"/>
              </w:rPr>
              <w:t xml:space="preserve"> действия).</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Наличие пятидневного запаса дезинфицирующих и моющих средств</w:t>
            </w:r>
          </w:p>
        </w:tc>
        <w:tc>
          <w:tcPr>
            <w:tcW w:w="2155" w:type="dxa"/>
            <w:shd w:val="clear" w:color="auto" w:fill="auto"/>
          </w:tcPr>
          <w:p w:rsidR="005D4803" w:rsidRPr="00363D61" w:rsidRDefault="005D4803" w:rsidP="005D4803">
            <w:pPr>
              <w:spacing w:after="0" w:line="240" w:lineRule="auto"/>
              <w:rPr>
                <w:rFonts w:ascii="Times New Roman" w:eastAsia="Calibri" w:hAnsi="Times New Roman" w:cs="Times New Roman"/>
                <w:sz w:val="26"/>
                <w:szCs w:val="26"/>
              </w:rPr>
            </w:pPr>
            <w:proofErr w:type="gramStart"/>
            <w:r w:rsidRPr="00363D61">
              <w:rPr>
                <w:rFonts w:ascii="Times New Roman" w:eastAsia="Calibri" w:hAnsi="Times New Roman" w:cs="Times New Roman"/>
                <w:sz w:val="26"/>
                <w:szCs w:val="26"/>
              </w:rPr>
              <w:t>Например</w:t>
            </w:r>
            <w:proofErr w:type="gramEnd"/>
            <w:r w:rsidRPr="00363D61">
              <w:rPr>
                <w:rFonts w:ascii="Times New Roman" w:eastAsia="Calibri" w:hAnsi="Times New Roman" w:cs="Times New Roman"/>
                <w:sz w:val="26"/>
                <w:szCs w:val="26"/>
              </w:rPr>
              <w:t>: гипохлорит натрия 0,5%</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 xml:space="preserve">литр, кг/сутки </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tc>
      </w:tr>
      <w:tr w:rsidR="005D4803" w:rsidRPr="00363D61" w:rsidTr="005D4803">
        <w:tc>
          <w:tcPr>
            <w:tcW w:w="851"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7</w:t>
            </w:r>
          </w:p>
        </w:tc>
        <w:tc>
          <w:tcPr>
            <w:tcW w:w="6662"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Наличие оборудования для обеззараживания воздуха в помещениях с постоянным нахождением работников и посетителей путем, разрешенных для применения в присутствии людей:</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количество помещений</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количество </w:t>
            </w:r>
            <w:proofErr w:type="spellStart"/>
            <w:r w:rsidRPr="00363D61">
              <w:rPr>
                <w:rFonts w:ascii="Times New Roman" w:eastAsia="Calibri" w:hAnsi="Times New Roman" w:cs="Times New Roman"/>
                <w:sz w:val="26"/>
                <w:szCs w:val="26"/>
              </w:rPr>
              <w:t>дезаров</w:t>
            </w:r>
            <w:proofErr w:type="spellEnd"/>
            <w:r w:rsidRPr="00363D61">
              <w:rPr>
                <w:rFonts w:ascii="Times New Roman" w:eastAsia="Calibri" w:hAnsi="Times New Roman" w:cs="Times New Roman"/>
                <w:sz w:val="26"/>
                <w:szCs w:val="26"/>
              </w:rPr>
              <w:t xml:space="preserve"> (облучателей-</w:t>
            </w:r>
            <w:proofErr w:type="spellStart"/>
            <w:r w:rsidRPr="00363D61">
              <w:rPr>
                <w:rFonts w:ascii="Times New Roman" w:eastAsia="Calibri" w:hAnsi="Times New Roman" w:cs="Times New Roman"/>
                <w:sz w:val="26"/>
                <w:szCs w:val="26"/>
              </w:rPr>
              <w:t>рециркуляторов</w:t>
            </w:r>
            <w:proofErr w:type="spellEnd"/>
            <w:r w:rsidRPr="00363D61">
              <w:rPr>
                <w:rFonts w:ascii="Times New Roman" w:eastAsia="Calibri" w:hAnsi="Times New Roman" w:cs="Times New Roman"/>
                <w:sz w:val="26"/>
                <w:szCs w:val="26"/>
              </w:rPr>
              <w:t>)</w:t>
            </w:r>
          </w:p>
        </w:tc>
        <w:tc>
          <w:tcPr>
            <w:tcW w:w="2155" w:type="dxa"/>
            <w:shd w:val="clear" w:color="auto" w:fill="auto"/>
          </w:tcPr>
          <w:p w:rsidR="005D4803" w:rsidRPr="00363D61" w:rsidRDefault="005D4803" w:rsidP="005D4803">
            <w:pPr>
              <w:spacing w:after="0" w:line="240" w:lineRule="auto"/>
              <w:rPr>
                <w:rFonts w:ascii="Times New Roman" w:eastAsia="Times New Roman" w:hAnsi="Times New Roman" w:cs="Times New Roman"/>
                <w:sz w:val="26"/>
                <w:szCs w:val="26"/>
                <w:lang w:eastAsia="ru-RU"/>
              </w:rPr>
            </w:pPr>
          </w:p>
        </w:tc>
      </w:tr>
      <w:tr w:rsidR="005D4803" w:rsidRPr="00363D61" w:rsidTr="005D4803">
        <w:tc>
          <w:tcPr>
            <w:tcW w:w="851"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8</w:t>
            </w:r>
          </w:p>
        </w:tc>
        <w:tc>
          <w:tcPr>
            <w:tcW w:w="6662"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Меры по снижению контактов между работниками и между посетителями:</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Уменьшение пропускной способности данных организаций путем предоставления общегигиенических услуг</w:t>
            </w:r>
            <w:r w:rsidRPr="00363D61">
              <w:rPr>
                <w:rFonts w:ascii="Times New Roman" w:eastAsia="Calibri" w:hAnsi="Times New Roman" w:cs="Times New Roman"/>
                <w:b/>
                <w:sz w:val="26"/>
                <w:szCs w:val="26"/>
              </w:rPr>
              <w:t xml:space="preserve"> </w:t>
            </w:r>
            <w:r w:rsidRPr="00363D61">
              <w:rPr>
                <w:rFonts w:ascii="Times New Roman" w:eastAsia="Calibri" w:hAnsi="Times New Roman" w:cs="Times New Roman"/>
                <w:sz w:val="26"/>
                <w:szCs w:val="26"/>
              </w:rPr>
              <w:t>посетителям при условии наполняемости не более 50%.</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Запрет на пользование купелями и парными.</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Запрет</w:t>
            </w:r>
            <w:r w:rsidR="009B1051">
              <w:rPr>
                <w:rFonts w:ascii="Times New Roman" w:eastAsia="Calibri" w:hAnsi="Times New Roman" w:cs="Times New Roman"/>
                <w:sz w:val="26"/>
                <w:szCs w:val="26"/>
              </w:rPr>
              <w:t xml:space="preserve"> приема пищи на рабочих местах.</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Запрет для посетителей приема пищи и напитков всех видов на территории организации (кроме бутилированной воды).</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Соблюдение принципов социального </w:t>
            </w:r>
            <w:proofErr w:type="spellStart"/>
            <w:r w:rsidRPr="00363D61">
              <w:rPr>
                <w:rFonts w:ascii="Times New Roman" w:eastAsia="Calibri" w:hAnsi="Times New Roman" w:cs="Times New Roman"/>
                <w:sz w:val="26"/>
                <w:szCs w:val="26"/>
              </w:rPr>
              <w:t>дистанцирования</w:t>
            </w:r>
            <w:proofErr w:type="spellEnd"/>
            <w:r w:rsidRPr="00363D61">
              <w:rPr>
                <w:rFonts w:ascii="Times New Roman" w:eastAsia="Calibri" w:hAnsi="Times New Roman" w:cs="Times New Roman"/>
                <w:sz w:val="26"/>
                <w:szCs w:val="26"/>
              </w:rPr>
              <w:t xml:space="preserve"> работников и посетителей (в том числе путем нанесения разметки для соблюдения расстояния 1,5 метра) в зале администрирования, фойе</w:t>
            </w:r>
          </w:p>
        </w:tc>
        <w:tc>
          <w:tcPr>
            <w:tcW w:w="2155" w:type="dxa"/>
            <w:shd w:val="clear" w:color="auto" w:fill="auto"/>
          </w:tcPr>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tc>
      </w:tr>
      <w:tr w:rsidR="005D4803" w:rsidRPr="00363D61" w:rsidTr="005D4803">
        <w:tc>
          <w:tcPr>
            <w:tcW w:w="851" w:type="dxa"/>
            <w:shd w:val="clear" w:color="auto" w:fill="auto"/>
          </w:tcPr>
          <w:p w:rsidR="005D4803" w:rsidRPr="00363D61" w:rsidRDefault="005D4803" w:rsidP="005D4803">
            <w:pPr>
              <w:spacing w:after="0" w:line="240" w:lineRule="auto"/>
              <w:jc w:val="center"/>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9</w:t>
            </w:r>
          </w:p>
        </w:tc>
        <w:tc>
          <w:tcPr>
            <w:tcW w:w="6662" w:type="dxa"/>
            <w:shd w:val="clear" w:color="auto" w:fill="auto"/>
          </w:tcPr>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Проведение влажной уборки всех помещений, в том числе мест общего пользования (душевых, раздевалок, комнат приема пищи, отдыха), а также инвентаря, скамеек, лежаков с применением дезинфицирующих средств </w:t>
            </w:r>
            <w:proofErr w:type="spellStart"/>
            <w:r w:rsidRPr="00363D61">
              <w:rPr>
                <w:rFonts w:ascii="Times New Roman" w:eastAsia="Calibri" w:hAnsi="Times New Roman" w:cs="Times New Roman"/>
                <w:sz w:val="26"/>
                <w:szCs w:val="26"/>
              </w:rPr>
              <w:t>вирулицидного</w:t>
            </w:r>
            <w:proofErr w:type="spellEnd"/>
            <w:r w:rsidRPr="00363D61">
              <w:rPr>
                <w:rFonts w:ascii="Times New Roman" w:eastAsia="Calibri" w:hAnsi="Times New Roman" w:cs="Times New Roman"/>
                <w:sz w:val="26"/>
                <w:szCs w:val="26"/>
              </w:rPr>
              <w:t xml:space="preserve"> действия 2 раза в день, туалетных комнат, контактных поверхностей и дверных ручек – каждые 2 часа.</w:t>
            </w:r>
          </w:p>
          <w:p w:rsidR="005D4803" w:rsidRPr="00363D61" w:rsidRDefault="005D4803" w:rsidP="005D4803">
            <w:pPr>
              <w:spacing w:after="0" w:line="240" w:lineRule="auto"/>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После завершения обслуживания посетителей проведение обработки всех контактных поверхностей (дверных ручек, выключателей и т.д.) с применением дезинфицирующих средств по вирусному </w:t>
            </w:r>
            <w:r w:rsidRPr="00363D61">
              <w:rPr>
                <w:rFonts w:ascii="Times New Roman" w:eastAsia="Calibri" w:hAnsi="Times New Roman" w:cs="Times New Roman"/>
                <w:sz w:val="26"/>
                <w:szCs w:val="26"/>
              </w:rPr>
              <w:br/>
              <w:t>режиму</w:t>
            </w:r>
          </w:p>
        </w:tc>
        <w:tc>
          <w:tcPr>
            <w:tcW w:w="2155" w:type="dxa"/>
            <w:shd w:val="clear" w:color="auto" w:fill="auto"/>
          </w:tcPr>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p>
          <w:p w:rsidR="005D4803" w:rsidRPr="00363D61" w:rsidRDefault="005D4803" w:rsidP="005D4803">
            <w:pPr>
              <w:spacing w:after="0" w:line="240" w:lineRule="auto"/>
              <w:rPr>
                <w:rFonts w:ascii="Times New Roman" w:eastAsia="Times New Roman" w:hAnsi="Times New Roman" w:cs="Times New Roman"/>
                <w:sz w:val="26"/>
                <w:szCs w:val="26"/>
                <w:lang w:eastAsia="ru-RU"/>
              </w:rPr>
            </w:pPr>
            <w:r w:rsidRPr="00363D61">
              <w:rPr>
                <w:rFonts w:ascii="Times New Roman" w:eastAsia="Times New Roman" w:hAnsi="Times New Roman" w:cs="Times New Roman"/>
                <w:sz w:val="26"/>
                <w:szCs w:val="26"/>
                <w:lang w:eastAsia="ru-RU"/>
              </w:rPr>
              <w:t>Да/нет</w:t>
            </w:r>
          </w:p>
          <w:p w:rsidR="005D4803" w:rsidRPr="00363D61" w:rsidRDefault="005D4803" w:rsidP="005D4803">
            <w:pPr>
              <w:spacing w:after="0" w:line="240" w:lineRule="auto"/>
              <w:rPr>
                <w:rFonts w:ascii="Times New Roman" w:eastAsia="Calibri" w:hAnsi="Times New Roman" w:cs="Times New Roman"/>
                <w:sz w:val="26"/>
                <w:szCs w:val="26"/>
              </w:rPr>
            </w:pPr>
          </w:p>
          <w:p w:rsidR="005D4803" w:rsidRPr="00363D61" w:rsidRDefault="005D4803" w:rsidP="005D4803">
            <w:pPr>
              <w:spacing w:after="0" w:line="240" w:lineRule="auto"/>
              <w:rPr>
                <w:rFonts w:ascii="Times New Roman" w:eastAsia="Calibri" w:hAnsi="Times New Roman" w:cs="Times New Roman"/>
                <w:sz w:val="26"/>
                <w:szCs w:val="26"/>
              </w:rPr>
            </w:pPr>
          </w:p>
        </w:tc>
      </w:tr>
    </w:tbl>
    <w:p w:rsidR="005D4803" w:rsidRPr="00363D61" w:rsidRDefault="005D4803" w:rsidP="005D4803">
      <w:pPr>
        <w:spacing w:after="0" w:line="240" w:lineRule="auto"/>
        <w:jc w:val="both"/>
        <w:rPr>
          <w:rFonts w:ascii="Times New Roman" w:eastAsia="Calibri" w:hAnsi="Times New Roman" w:cs="Times New Roman"/>
          <w:sz w:val="26"/>
          <w:szCs w:val="26"/>
        </w:rPr>
      </w:pPr>
    </w:p>
    <w:p w:rsidR="005D4803" w:rsidRPr="00363D61" w:rsidRDefault="005D4803" w:rsidP="005D4803">
      <w:pPr>
        <w:spacing w:after="0" w:line="240" w:lineRule="auto"/>
        <w:jc w:val="both"/>
        <w:rPr>
          <w:rFonts w:ascii="Times New Roman" w:eastAsia="Calibri" w:hAnsi="Times New Roman" w:cs="Times New Roman"/>
          <w:sz w:val="26"/>
          <w:szCs w:val="26"/>
        </w:rPr>
      </w:pPr>
    </w:p>
    <w:p w:rsidR="005D4803" w:rsidRPr="00363D61" w:rsidRDefault="005D4803" w:rsidP="005D4803">
      <w:pPr>
        <w:spacing w:after="0" w:line="240" w:lineRule="auto"/>
        <w:jc w:val="both"/>
        <w:rPr>
          <w:rFonts w:ascii="Times New Roman" w:eastAsia="Calibri" w:hAnsi="Times New Roman" w:cs="Times New Roman"/>
          <w:sz w:val="26"/>
          <w:szCs w:val="26"/>
        </w:rPr>
      </w:pPr>
    </w:p>
    <w:p w:rsidR="005D4803" w:rsidRPr="00363D61" w:rsidRDefault="005D4803" w:rsidP="00363D61">
      <w:pPr>
        <w:autoSpaceDE w:val="0"/>
        <w:autoSpaceDN w:val="0"/>
        <w:adjustRightInd w:val="0"/>
        <w:spacing w:after="0" w:line="240" w:lineRule="auto"/>
        <w:ind w:firstLine="709"/>
        <w:jc w:val="both"/>
        <w:rPr>
          <w:rFonts w:ascii="Courier New" w:eastAsia="Calibri" w:hAnsi="Courier New" w:cs="Courier New"/>
          <w:sz w:val="20"/>
          <w:szCs w:val="20"/>
        </w:rPr>
      </w:pPr>
      <w:r w:rsidRPr="00363D61">
        <w:rPr>
          <w:rFonts w:ascii="Times New Roman" w:eastAsia="Calibri" w:hAnsi="Times New Roman" w:cs="Times New Roman"/>
          <w:sz w:val="26"/>
          <w:szCs w:val="26"/>
        </w:rPr>
        <w:t xml:space="preserve">С обязательными требованиями и рекомендациями ознакомлен, подтверждаю готовность организации работать в условиях распространения новой </w:t>
      </w:r>
      <w:proofErr w:type="spellStart"/>
      <w:r w:rsidRPr="00363D61">
        <w:rPr>
          <w:rFonts w:ascii="Times New Roman" w:eastAsia="Calibri" w:hAnsi="Times New Roman" w:cs="Times New Roman"/>
          <w:sz w:val="26"/>
          <w:szCs w:val="26"/>
        </w:rPr>
        <w:t>коронавирусной</w:t>
      </w:r>
      <w:proofErr w:type="spellEnd"/>
      <w:r w:rsidRPr="00363D61">
        <w:rPr>
          <w:rFonts w:ascii="Times New Roman" w:eastAsia="Calibri" w:hAnsi="Times New Roman" w:cs="Times New Roman"/>
          <w:sz w:val="26"/>
          <w:szCs w:val="26"/>
        </w:rPr>
        <w:t xml:space="preserve"> инфекции</w:t>
      </w:r>
      <w:r w:rsidRPr="00363D61">
        <w:rPr>
          <w:rFonts w:ascii="Courier New" w:eastAsia="Calibri" w:hAnsi="Courier New" w:cs="Courier New"/>
          <w:sz w:val="20"/>
          <w:szCs w:val="20"/>
        </w:rPr>
        <w:t xml:space="preserve"> </w:t>
      </w:r>
      <w:r w:rsidRPr="00363D61">
        <w:rPr>
          <w:rFonts w:ascii="Times New Roman" w:eastAsia="Calibri" w:hAnsi="Times New Roman" w:cs="Times New Roman"/>
          <w:bCs/>
          <w:sz w:val="26"/>
          <w:szCs w:val="26"/>
        </w:rPr>
        <w:t>(COVID-</w:t>
      </w:r>
      <w:proofErr w:type="gramStart"/>
      <w:r w:rsidRPr="00363D61">
        <w:rPr>
          <w:rFonts w:ascii="Times New Roman" w:eastAsia="Calibri" w:hAnsi="Times New Roman" w:cs="Times New Roman"/>
          <w:bCs/>
          <w:sz w:val="26"/>
          <w:szCs w:val="26"/>
        </w:rPr>
        <w:t>19)</w:t>
      </w:r>
      <w:r w:rsidRPr="00363D61">
        <w:rPr>
          <w:rFonts w:ascii="Courier New" w:eastAsia="Calibri" w:hAnsi="Courier New" w:cs="Courier New"/>
          <w:sz w:val="20"/>
          <w:szCs w:val="20"/>
        </w:rPr>
        <w:t>_</w:t>
      </w:r>
      <w:proofErr w:type="gramEnd"/>
      <w:r w:rsidRPr="00363D61">
        <w:rPr>
          <w:rFonts w:ascii="Courier New" w:eastAsia="Calibri" w:hAnsi="Courier New" w:cs="Courier New"/>
          <w:sz w:val="20"/>
          <w:szCs w:val="20"/>
        </w:rPr>
        <w:t>________________________________</w:t>
      </w:r>
    </w:p>
    <w:p w:rsidR="005D4803" w:rsidRPr="00363D61" w:rsidRDefault="005D4803" w:rsidP="00363D61">
      <w:pPr>
        <w:autoSpaceDE w:val="0"/>
        <w:autoSpaceDN w:val="0"/>
        <w:adjustRightInd w:val="0"/>
        <w:spacing w:line="240" w:lineRule="auto"/>
        <w:ind w:firstLine="709"/>
        <w:jc w:val="both"/>
        <w:rPr>
          <w:rFonts w:ascii="Times New Roman" w:eastAsia="Calibri" w:hAnsi="Times New Roman" w:cs="Times New Roman"/>
          <w:sz w:val="24"/>
          <w:szCs w:val="24"/>
        </w:rPr>
      </w:pPr>
      <w:r w:rsidRPr="00363D61">
        <w:rPr>
          <w:rFonts w:ascii="Courier New" w:eastAsia="Calibri" w:hAnsi="Courier New" w:cs="Courier New"/>
          <w:sz w:val="24"/>
          <w:szCs w:val="24"/>
        </w:rPr>
        <w:t xml:space="preserve">                                            </w:t>
      </w:r>
      <w:r w:rsidRPr="00363D61">
        <w:rPr>
          <w:rFonts w:ascii="Times New Roman" w:eastAsia="Calibri" w:hAnsi="Times New Roman" w:cs="Times New Roman"/>
          <w:sz w:val="24"/>
          <w:szCs w:val="24"/>
        </w:rPr>
        <w:t>(подпись, дата)</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D4803" w:rsidRPr="00363D61"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363D61">
        <w:rPr>
          <w:rFonts w:ascii="Times New Roman" w:eastAsia="Calibri" w:hAnsi="Times New Roman" w:cs="Times New Roman"/>
          <w:sz w:val="24"/>
          <w:szCs w:val="24"/>
        </w:rPr>
        <w:t xml:space="preserve">&lt;*&gt; Заполняется на каждую организацию. </w:t>
      </w:r>
    </w:p>
    <w:p w:rsidR="005D4803" w:rsidRPr="00363D61" w:rsidRDefault="005D4803" w:rsidP="005D4803">
      <w:pPr>
        <w:spacing w:after="0" w:line="240" w:lineRule="auto"/>
        <w:jc w:val="both"/>
        <w:rPr>
          <w:rFonts w:ascii="Times New Roman" w:eastAsia="Calibri" w:hAnsi="Times New Roman" w:cs="Times New Roman"/>
          <w:sz w:val="24"/>
          <w:szCs w:val="24"/>
        </w:rPr>
      </w:pPr>
      <w:r w:rsidRPr="00363D61">
        <w:rPr>
          <w:rFonts w:ascii="Times New Roman" w:eastAsia="Calibri" w:hAnsi="Times New Roman" w:cs="Times New Roman"/>
          <w:sz w:val="24"/>
          <w:szCs w:val="24"/>
        </w:rPr>
        <w:t>&lt;**&gt; По истечении месяца после получения работником первого компонента вакцины против COVID-19, работодатель обязан направить информацию о завершении курса вакцинации против COVID-19 данным работником.</w:t>
      </w:r>
    </w:p>
    <w:p w:rsidR="005D4803" w:rsidRPr="00363D61" w:rsidRDefault="005D4803" w:rsidP="005D4803">
      <w:pPr>
        <w:spacing w:after="0" w:line="240" w:lineRule="auto"/>
        <w:jc w:val="both"/>
        <w:rPr>
          <w:rFonts w:ascii="Times New Roman" w:eastAsia="Calibri" w:hAnsi="Times New Roman" w:cs="Times New Roman"/>
          <w:sz w:val="24"/>
          <w:szCs w:val="24"/>
        </w:rPr>
      </w:pPr>
      <w:r w:rsidRPr="00363D61">
        <w:rPr>
          <w:rFonts w:ascii="Times New Roman" w:eastAsia="Calibri" w:hAnsi="Times New Roman" w:cs="Times New Roman"/>
          <w:sz w:val="24"/>
          <w:szCs w:val="24"/>
        </w:rPr>
        <w:t>&lt;***&gt; Паспорт заполняется при достижении уровня вакцинации работников организации, прошедших вакцинацию против COVID-19 не менее 80% (без учета пункта 9.2).</w:t>
      </w:r>
    </w:p>
    <w:p w:rsidR="005D4803" w:rsidRPr="00363D61" w:rsidRDefault="005D4803" w:rsidP="005D4803">
      <w:pPr>
        <w:spacing w:after="0" w:line="240" w:lineRule="auto"/>
        <w:jc w:val="both"/>
        <w:rPr>
          <w:rFonts w:ascii="Times New Roman" w:eastAsia="Calibri" w:hAnsi="Times New Roman" w:cs="Times New Roman"/>
          <w:sz w:val="26"/>
          <w:szCs w:val="26"/>
        </w:rPr>
      </w:pPr>
    </w:p>
    <w:p w:rsidR="005D4803" w:rsidRPr="00363D61" w:rsidRDefault="005D4803" w:rsidP="00363D61">
      <w:pPr>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 паспорту прилагаются: </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копии прививочного сертификата (в том числе электронного с указанием </w:t>
      </w:r>
      <w:r w:rsidRPr="00363D61">
        <w:rPr>
          <w:rFonts w:ascii="Times New Roman" w:eastAsia="Calibri" w:hAnsi="Times New Roman" w:cs="Times New Roman"/>
          <w:sz w:val="26"/>
          <w:szCs w:val="26"/>
          <w:lang w:val="en-US"/>
        </w:rPr>
        <w:t>QR</w:t>
      </w:r>
      <w:r w:rsidRPr="00363D61">
        <w:rPr>
          <w:rFonts w:ascii="Times New Roman" w:eastAsia="Calibri" w:hAnsi="Times New Roman" w:cs="Times New Roman"/>
          <w:sz w:val="26"/>
          <w:szCs w:val="26"/>
        </w:rPr>
        <w:t>-кода);</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копии сведений о получении первого компонента вакцины против </w:t>
      </w:r>
      <w:r w:rsidRPr="00363D61">
        <w:rPr>
          <w:rFonts w:ascii="Times New Roman" w:eastAsia="Calibri" w:hAnsi="Times New Roman" w:cs="Times New Roman"/>
          <w:sz w:val="26"/>
          <w:szCs w:val="26"/>
        </w:rPr>
        <w:br/>
        <w:t>COVID-19;</w:t>
      </w:r>
    </w:p>
    <w:p w:rsidR="005D4803" w:rsidRPr="00363D61" w:rsidRDefault="005D4803" w:rsidP="00363D61">
      <w:pPr>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копии справки о наличии медицинского отвода с указанием диагноза, определяющего медицинский отвод, срок действия медицинской справки, место для предъявления справки;</w:t>
      </w:r>
    </w:p>
    <w:p w:rsidR="005D4803" w:rsidRPr="00363D61" w:rsidRDefault="005D4803" w:rsidP="00363D61">
      <w:pPr>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копии выписного эпикриза или справка из медицинской организации, подтверждающие, что сотрудник перенес COVID-19 не более 6 месяцев назад </w:t>
      </w:r>
      <w:r w:rsidRPr="00363D61">
        <w:rPr>
          <w:rFonts w:ascii="Times New Roman" w:eastAsia="Calibri" w:hAnsi="Times New Roman" w:cs="Times New Roman"/>
          <w:sz w:val="26"/>
          <w:szCs w:val="26"/>
        </w:rPr>
        <w:br/>
        <w:t xml:space="preserve">(в том числе в форме электронного документа с указанием </w:t>
      </w:r>
      <w:r w:rsidRPr="00363D61">
        <w:rPr>
          <w:rFonts w:ascii="Times New Roman" w:eastAsia="Calibri" w:hAnsi="Times New Roman" w:cs="Times New Roman"/>
          <w:sz w:val="26"/>
          <w:szCs w:val="26"/>
          <w:lang w:val="en-US"/>
        </w:rPr>
        <w:t>QR</w:t>
      </w:r>
      <w:r w:rsidRPr="00363D61">
        <w:rPr>
          <w:rFonts w:ascii="Times New Roman" w:eastAsia="Calibri" w:hAnsi="Times New Roman" w:cs="Times New Roman"/>
          <w:sz w:val="26"/>
          <w:szCs w:val="26"/>
        </w:rPr>
        <w:t>-кода).</w:t>
      </w:r>
    </w:p>
    <w:p w:rsidR="005D4803" w:rsidRPr="00363D61" w:rsidRDefault="005D4803" w:rsidP="00363D61">
      <w:pPr>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Форма паспорта подготовлена на основании постановления Главного государственного санитарного врача по Республике Хакасия от 27.06.2021 № 8 </w:t>
      </w:r>
      <w:r w:rsidRPr="00363D61">
        <w:rPr>
          <w:rFonts w:ascii="Times New Roman" w:eastAsia="Calibri" w:hAnsi="Times New Roman" w:cs="Times New Roman"/>
          <w:sz w:val="26"/>
          <w:szCs w:val="26"/>
        </w:rPr>
        <w:br/>
        <w:t xml:space="preserve">«О проведении профилактических прививок против </w:t>
      </w:r>
      <w:proofErr w:type="spellStart"/>
      <w:r w:rsidRPr="00363D61">
        <w:rPr>
          <w:rFonts w:ascii="Times New Roman" w:eastAsia="Calibri" w:hAnsi="Times New Roman" w:cs="Times New Roman"/>
          <w:sz w:val="26"/>
          <w:szCs w:val="26"/>
        </w:rPr>
        <w:t>коронавирусной</w:t>
      </w:r>
      <w:proofErr w:type="spellEnd"/>
      <w:r w:rsidRPr="00363D61">
        <w:rPr>
          <w:rFonts w:ascii="Times New Roman" w:eastAsia="Calibri" w:hAnsi="Times New Roman" w:cs="Times New Roman"/>
          <w:sz w:val="26"/>
          <w:szCs w:val="26"/>
        </w:rPr>
        <w:t xml:space="preserve"> инфекции, вызываемой вирусом SARS-CoV-2, отдельным группам граждан по эпидемическим показаниям» и методических рекомендаций Федеральной службы по надзору в сфере защиты прав потребителей и благополучия человека от 04.06.2020 № МР 3.1/2.1.0192-20 «Рекомендации по профилактике новой </w:t>
      </w:r>
      <w:proofErr w:type="spellStart"/>
      <w:r w:rsidRPr="00363D61">
        <w:rPr>
          <w:rFonts w:ascii="Times New Roman" w:eastAsia="Calibri" w:hAnsi="Times New Roman" w:cs="Times New Roman"/>
          <w:sz w:val="26"/>
          <w:szCs w:val="26"/>
        </w:rPr>
        <w:t>коронавирусной</w:t>
      </w:r>
      <w:proofErr w:type="spellEnd"/>
      <w:r w:rsidRPr="00363D61">
        <w:rPr>
          <w:rFonts w:ascii="Times New Roman" w:eastAsia="Calibri" w:hAnsi="Times New Roman" w:cs="Times New Roman"/>
          <w:sz w:val="26"/>
          <w:szCs w:val="26"/>
        </w:rPr>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w:t>
      </w:r>
    </w:p>
    <w:p w:rsidR="005D4803" w:rsidRPr="00363D61" w:rsidRDefault="005D4803" w:rsidP="00363D6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 xml:space="preserve"> Паспорт (его копия) размещается в зоне видимости работников и клиентов организации.    </w:t>
      </w:r>
    </w:p>
    <w:p w:rsidR="005D4803" w:rsidRPr="00363D61" w:rsidRDefault="005D4803" w:rsidP="00363D61">
      <w:pPr>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Организации, в которых 80 и более процентов работников (от фактической численности работников) прошли вакцинацию против COVID-19, вправе оформить паспорта коллективного иммунитета к COVID-19.</w:t>
      </w:r>
    </w:p>
    <w:p w:rsidR="005D4803" w:rsidRPr="00363D61" w:rsidRDefault="005D4803" w:rsidP="00363D61">
      <w:pPr>
        <w:spacing w:after="0" w:line="240" w:lineRule="auto"/>
        <w:ind w:firstLine="709"/>
        <w:jc w:val="both"/>
        <w:rPr>
          <w:rFonts w:ascii="Times New Roman" w:eastAsia="Calibri" w:hAnsi="Times New Roman" w:cs="Times New Roman"/>
          <w:sz w:val="26"/>
          <w:szCs w:val="26"/>
        </w:rPr>
      </w:pPr>
      <w:r w:rsidRPr="00363D61">
        <w:rPr>
          <w:rFonts w:ascii="Times New Roman" w:eastAsia="Calibri" w:hAnsi="Times New Roman" w:cs="Times New Roman"/>
          <w:sz w:val="26"/>
          <w:szCs w:val="26"/>
        </w:rPr>
        <w:t>Паспорт коллективного иммунитета к COVID-19, заполненный по форме и  подписанный руководителем юридического лица, либо индивидуальным предпринимателем,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 на территории которого такие юридические лица, индивидуальные предприниматели реализуют товары, работы, услуги, а также в Министерство спорта Республики Хакасия способом, позволяющим подтвердить факт их направления (сканированная копия паспорта (</w:t>
      </w:r>
      <w:r w:rsidRPr="00363D61">
        <w:rPr>
          <w:rFonts w:ascii="Times New Roman" w:eastAsia="Calibri" w:hAnsi="Times New Roman" w:cs="Times New Roman"/>
          <w:sz w:val="26"/>
          <w:szCs w:val="26"/>
          <w:lang w:val="en-US"/>
        </w:rPr>
        <w:t>c</w:t>
      </w:r>
      <w:r w:rsidRPr="00363D61">
        <w:rPr>
          <w:rFonts w:ascii="Times New Roman" w:eastAsia="Calibri" w:hAnsi="Times New Roman" w:cs="Times New Roman"/>
          <w:sz w:val="26"/>
          <w:szCs w:val="26"/>
        </w:rPr>
        <w:t xml:space="preserve"> сопроводительным письмом на имя Министра спорта Республики Хакасия о направлении паспорта).</w:t>
      </w:r>
    </w:p>
    <w:p w:rsidR="005D4803" w:rsidRPr="005D4803" w:rsidRDefault="005D4803" w:rsidP="005D4803">
      <w:pPr>
        <w:spacing w:after="0" w:line="240" w:lineRule="auto"/>
        <w:jc w:val="both"/>
        <w:rPr>
          <w:rFonts w:ascii="Times New Roman" w:eastAsia="Calibri" w:hAnsi="Times New Roman" w:cs="Times New Roman"/>
          <w:color w:val="FF0000"/>
          <w:sz w:val="26"/>
          <w:szCs w:val="26"/>
        </w:rPr>
      </w:pP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Руководитель</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юридического лица</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(индивидуальный предприниматель,</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плательщик налога на профессиональный доход)</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______________________ /Ф.И.О./</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(подпись)</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МП</w:t>
      </w:r>
    </w:p>
    <w:p w:rsidR="005D4803" w:rsidRPr="002C2F78" w:rsidRDefault="005D4803" w:rsidP="005D4803">
      <w:pPr>
        <w:autoSpaceDE w:val="0"/>
        <w:autoSpaceDN w:val="0"/>
        <w:adjustRightInd w:val="0"/>
        <w:spacing w:after="0" w:line="240" w:lineRule="auto"/>
        <w:jc w:val="both"/>
        <w:outlineLvl w:val="0"/>
        <w:rPr>
          <w:rFonts w:ascii="Times New Roman" w:eastAsia="Calibri" w:hAnsi="Times New Roman" w:cs="Times New Roman"/>
          <w:sz w:val="26"/>
          <w:szCs w:val="26"/>
        </w:rPr>
      </w:pP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ПАСПОРТ</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коллективного иммунитета к COVID-19</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в организации, осуществляющей торговлю непродовольственными товарами </w:t>
      </w:r>
      <w:hyperlink w:anchor="Par175" w:history="1">
        <w:r w:rsidRPr="002C2F78">
          <w:rPr>
            <w:rFonts w:ascii="Times New Roman" w:eastAsia="Calibri" w:hAnsi="Times New Roman" w:cs="Times New Roman"/>
            <w:sz w:val="26"/>
            <w:szCs w:val="26"/>
          </w:rPr>
          <w:t>&lt;*&gt;</w:t>
        </w:r>
      </w:hyperlink>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2C2F78" w:rsidRDefault="005D4803" w:rsidP="005D4803">
      <w:pPr>
        <w:autoSpaceDE w:val="0"/>
        <w:autoSpaceDN w:val="0"/>
        <w:adjustRightInd w:val="0"/>
        <w:spacing w:after="0" w:line="240" w:lineRule="auto"/>
        <w:jc w:val="center"/>
        <w:outlineLvl w:val="0"/>
        <w:rPr>
          <w:rFonts w:ascii="Times New Roman" w:eastAsia="Calibri" w:hAnsi="Times New Roman" w:cs="Times New Roman"/>
          <w:sz w:val="26"/>
          <w:szCs w:val="26"/>
        </w:rPr>
      </w:pPr>
      <w:r w:rsidRPr="002C2F78">
        <w:rPr>
          <w:rFonts w:ascii="Times New Roman" w:eastAsia="Calibri" w:hAnsi="Times New Roman" w:cs="Times New Roman"/>
          <w:sz w:val="26"/>
          <w:szCs w:val="26"/>
        </w:rPr>
        <w:t>1. Коллективный иммунитет</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
        <w:gridCol w:w="5393"/>
        <w:gridCol w:w="3231"/>
      </w:tblGrid>
      <w:tr w:rsidR="005D4803" w:rsidRPr="002C2F78" w:rsidTr="005D4803">
        <w:tc>
          <w:tcPr>
            <w:tcW w:w="4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Наименование юридического лица/Ф.И.О. индивидуального предпринимателя, плательщика налога на профессиональный доход)</w:t>
            </w:r>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4"/>
                <w:szCs w:val="24"/>
              </w:rPr>
            </w:pPr>
          </w:p>
        </w:tc>
      </w:tr>
      <w:tr w:rsidR="005D4803" w:rsidRPr="002C2F78" w:rsidTr="005D4803">
        <w:tc>
          <w:tcPr>
            <w:tcW w:w="4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2</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Идентификационный номер налогоплательщика (ИНН)</w:t>
            </w:r>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4"/>
                <w:szCs w:val="24"/>
              </w:rPr>
            </w:pPr>
          </w:p>
        </w:tc>
      </w:tr>
      <w:tr w:rsidR="005D4803" w:rsidRPr="002C2F78" w:rsidTr="005D4803">
        <w:tc>
          <w:tcPr>
            <w:tcW w:w="4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3</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Вид экономической деятельности </w:t>
            </w:r>
            <w:hyperlink r:id="rId37" w:history="1">
              <w:r w:rsidRPr="002C2F78">
                <w:rPr>
                  <w:rFonts w:ascii="Times New Roman" w:eastAsia="Calibri" w:hAnsi="Times New Roman" w:cs="Times New Roman"/>
                  <w:sz w:val="26"/>
                  <w:szCs w:val="26"/>
                </w:rPr>
                <w:t>(ОКВЭД)</w:t>
              </w:r>
            </w:hyperlink>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4"/>
                <w:szCs w:val="24"/>
              </w:rPr>
            </w:pPr>
          </w:p>
        </w:tc>
      </w:tr>
      <w:tr w:rsidR="005D4803" w:rsidRPr="002C2F78" w:rsidTr="005D4803">
        <w:tc>
          <w:tcPr>
            <w:tcW w:w="4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4</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Адрес объекта, контактная информация (телефон, эл. почта)</w:t>
            </w:r>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4"/>
                <w:szCs w:val="24"/>
              </w:rPr>
            </w:pPr>
          </w:p>
        </w:tc>
      </w:tr>
      <w:tr w:rsidR="005D4803" w:rsidRPr="002C2F78" w:rsidTr="005D4803">
        <w:tc>
          <w:tcPr>
            <w:tcW w:w="4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5</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Фактическая численность работников</w:t>
            </w:r>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4"/>
                <w:szCs w:val="24"/>
              </w:rPr>
            </w:pPr>
          </w:p>
        </w:tc>
      </w:tr>
      <w:tr w:rsidR="005D4803" w:rsidRPr="002C2F78" w:rsidTr="005D4803">
        <w:tc>
          <w:tcPr>
            <w:tcW w:w="439" w:type="dxa"/>
            <w:vMerge w:val="restart"/>
            <w:tcBorders>
              <w:top w:val="single" w:sz="4" w:space="0" w:color="auto"/>
              <w:left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6</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6.1. Количество работников, прошедших вакцинацию против COVID-19, в том числе получивших первый компонент вакцины против COVID-19 </w:t>
            </w:r>
            <w:hyperlink w:anchor="Par176" w:history="1">
              <w:r w:rsidRPr="002C2F78">
                <w:rPr>
                  <w:rFonts w:ascii="Times New Roman" w:eastAsia="Calibri" w:hAnsi="Times New Roman" w:cs="Times New Roman"/>
                  <w:sz w:val="26"/>
                  <w:szCs w:val="26"/>
                </w:rPr>
                <w:t>&lt;**&gt;</w:t>
              </w:r>
            </w:hyperlink>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4"/>
                <w:szCs w:val="24"/>
              </w:rPr>
            </w:pPr>
          </w:p>
        </w:tc>
      </w:tr>
      <w:tr w:rsidR="005D4803" w:rsidRPr="002C2F78" w:rsidTr="005D4803">
        <w:trPr>
          <w:trHeight w:val="1122"/>
        </w:trPr>
        <w:tc>
          <w:tcPr>
            <w:tcW w:w="439" w:type="dxa"/>
            <w:vMerge/>
            <w:tcBorders>
              <w:left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6.2. Количество работников, имеющих документы, подтверждающие медицинские противопоказания к проведению вакцинации от COVID-19</w:t>
            </w:r>
          </w:p>
        </w:tc>
        <w:tc>
          <w:tcPr>
            <w:tcW w:w="3231" w:type="dxa"/>
            <w:vMerge w:val="restart"/>
            <w:tcBorders>
              <w:top w:val="single" w:sz="4" w:space="0" w:color="auto"/>
              <w:left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4"/>
                <w:szCs w:val="24"/>
              </w:rPr>
            </w:pPr>
          </w:p>
        </w:tc>
      </w:tr>
      <w:tr w:rsidR="005D4803" w:rsidRPr="002C2F78" w:rsidTr="005D4803">
        <w:trPr>
          <w:trHeight w:val="697"/>
        </w:trPr>
        <w:tc>
          <w:tcPr>
            <w:tcW w:w="439" w:type="dxa"/>
            <w:vMerge/>
            <w:tcBorders>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6.3. Количество работников, перенесших COVID-19 не позднее 6 месяцев назад</w:t>
            </w:r>
          </w:p>
        </w:tc>
        <w:tc>
          <w:tcPr>
            <w:tcW w:w="3231" w:type="dxa"/>
            <w:vMerge/>
            <w:tcBorders>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4"/>
                <w:szCs w:val="24"/>
              </w:rPr>
            </w:pPr>
          </w:p>
        </w:tc>
      </w:tr>
      <w:tr w:rsidR="005D4803" w:rsidRPr="002C2F78" w:rsidTr="005D4803">
        <w:tc>
          <w:tcPr>
            <w:tcW w:w="4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7</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Коллективный иммунитет к COVID-19 (в %) (без учета </w:t>
            </w:r>
            <w:hyperlink w:anchor="Par31" w:history="1">
              <w:r w:rsidRPr="002C2F78">
                <w:rPr>
                  <w:rFonts w:ascii="Times New Roman" w:eastAsia="Calibri" w:hAnsi="Times New Roman" w:cs="Times New Roman"/>
                  <w:sz w:val="26"/>
                  <w:szCs w:val="26"/>
                </w:rPr>
                <w:t>пункта 6.2</w:t>
              </w:r>
            </w:hyperlink>
            <w:r w:rsidRPr="002C2F78">
              <w:rPr>
                <w:rFonts w:ascii="Times New Roman" w:eastAsia="Calibri" w:hAnsi="Times New Roman" w:cs="Times New Roman"/>
                <w:sz w:val="26"/>
                <w:szCs w:val="26"/>
              </w:rPr>
              <w:t xml:space="preserve">) </w:t>
            </w:r>
            <w:hyperlink w:anchor="Par176" w:history="1">
              <w:r w:rsidRPr="002C2F78">
                <w:rPr>
                  <w:rFonts w:ascii="Times New Roman" w:eastAsia="Calibri" w:hAnsi="Times New Roman" w:cs="Times New Roman"/>
                  <w:sz w:val="26"/>
                  <w:szCs w:val="26"/>
                </w:rPr>
                <w:t>&lt;***&gt;</w:t>
              </w:r>
            </w:hyperlink>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4"/>
                <w:szCs w:val="24"/>
              </w:rPr>
            </w:pPr>
          </w:p>
        </w:tc>
      </w:tr>
    </w:tbl>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2C2F78" w:rsidRDefault="005D4803" w:rsidP="005D4803">
      <w:pPr>
        <w:autoSpaceDE w:val="0"/>
        <w:autoSpaceDN w:val="0"/>
        <w:adjustRightInd w:val="0"/>
        <w:spacing w:after="0" w:line="240" w:lineRule="auto"/>
        <w:jc w:val="center"/>
        <w:outlineLvl w:val="0"/>
        <w:rPr>
          <w:rFonts w:ascii="Times New Roman" w:eastAsia="Calibri" w:hAnsi="Times New Roman" w:cs="Times New Roman"/>
          <w:sz w:val="26"/>
          <w:szCs w:val="26"/>
        </w:rPr>
      </w:pPr>
      <w:r w:rsidRPr="002C2F78">
        <w:rPr>
          <w:rFonts w:ascii="Times New Roman" w:eastAsia="Calibri" w:hAnsi="Times New Roman" w:cs="Times New Roman"/>
          <w:sz w:val="26"/>
          <w:szCs w:val="26"/>
        </w:rPr>
        <w:t>2. Соблюдение</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обязательных общих требований Федеральной службы по надзору в сфере защиты прав потребителей и благополучия человека по организации работы предприятий с целью недопущения заноса и распространения новой </w:t>
      </w:r>
      <w:proofErr w:type="spellStart"/>
      <w:r w:rsidRPr="002C2F78">
        <w:rPr>
          <w:rFonts w:ascii="Times New Roman" w:eastAsia="Calibri" w:hAnsi="Times New Roman" w:cs="Times New Roman"/>
          <w:sz w:val="26"/>
          <w:szCs w:val="26"/>
        </w:rPr>
        <w:t>коронавирусной</w:t>
      </w:r>
      <w:proofErr w:type="spellEnd"/>
      <w:r w:rsidRPr="002C2F78">
        <w:rPr>
          <w:rFonts w:ascii="Times New Roman" w:eastAsia="Calibri" w:hAnsi="Times New Roman" w:cs="Times New Roman"/>
          <w:sz w:val="26"/>
          <w:szCs w:val="26"/>
        </w:rPr>
        <w:t xml:space="preserve"> инфекции </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и рекомендаций по организации работы предприятий с целью недопущения заноса и распространения новой </w:t>
      </w:r>
      <w:proofErr w:type="spellStart"/>
      <w:r w:rsidRPr="002C2F78">
        <w:rPr>
          <w:rFonts w:ascii="Times New Roman" w:eastAsia="Calibri" w:hAnsi="Times New Roman" w:cs="Times New Roman"/>
          <w:sz w:val="26"/>
          <w:szCs w:val="26"/>
        </w:rPr>
        <w:t>коронавирусной</w:t>
      </w:r>
      <w:proofErr w:type="spellEnd"/>
      <w:r w:rsidRPr="002C2F78">
        <w:rPr>
          <w:rFonts w:ascii="Times New Roman" w:eastAsia="Calibri" w:hAnsi="Times New Roman" w:cs="Times New Roman"/>
          <w:sz w:val="26"/>
          <w:szCs w:val="26"/>
        </w:rPr>
        <w:t xml:space="preserve"> инфекции (COVID-19)</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от 20.04.2020 №MP 3.1/2.2.0172/5-20 </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175"/>
      </w:tblGrid>
      <w:tr w:rsidR="005D4803" w:rsidRPr="002C2F78" w:rsidTr="005D4803">
        <w:tc>
          <w:tcPr>
            <w:tcW w:w="58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Площадь объекта </w:t>
            </w:r>
          </w:p>
        </w:tc>
        <w:tc>
          <w:tcPr>
            <w:tcW w:w="3175"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bl>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
        <w:gridCol w:w="4649"/>
        <w:gridCol w:w="2196"/>
        <w:gridCol w:w="1606"/>
      </w:tblGrid>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п/п</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Обязательные требования</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Необходимое количество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Фактическое выполнение</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(да/нет, количество)</w:t>
            </w: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2</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3</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4</w:t>
            </w:r>
          </w:p>
        </w:tc>
      </w:tr>
      <w:tr w:rsidR="005D4803" w:rsidRPr="002C2F78" w:rsidTr="005D4803">
        <w:trPr>
          <w:trHeight w:val="918"/>
        </w:trPr>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9B1051">
            <w:pPr>
              <w:spacing w:after="0"/>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Соблюдение социального </w:t>
            </w:r>
            <w:proofErr w:type="spellStart"/>
            <w:r w:rsidRPr="002C2F78">
              <w:rPr>
                <w:rFonts w:ascii="Times New Roman" w:eastAsia="Calibri" w:hAnsi="Times New Roman" w:cs="Times New Roman"/>
                <w:sz w:val="26"/>
                <w:szCs w:val="26"/>
              </w:rPr>
              <w:t>дистанцирования</w:t>
            </w:r>
            <w:proofErr w:type="spellEnd"/>
            <w:r w:rsidRPr="002C2F78">
              <w:rPr>
                <w:rFonts w:ascii="Times New Roman" w:eastAsia="Calibri" w:hAnsi="Times New Roman" w:cs="Times New Roman"/>
                <w:sz w:val="26"/>
                <w:szCs w:val="26"/>
              </w:rPr>
              <w:t xml:space="preserve"> при нахождении сотрудников и покупателей на территории предприятия торговли</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Не менее 1,5 метра</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2</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Организация «входного фильтра» с проведением контроля температуры тела работников бесконтактным термометром; уточнение состояния здоровья работника и лиц, проживающих вместе с ним, информации о возможных контактах с больными лицами или лицами, вернувшимися из неблагополучных территорий (опрос, анкетирование и др.)</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Ежедневно 2 раза в день: перед началом рабочей смены, в середине рабочей смены</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3</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Ведение журнала учета температуры тела работников при входе в организацию</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Ежедневно 2 раза в день: перед началом рабочей смены, в середине рабочей смены</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4</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Отстранение от работы персонала с признаками инфекционного заболевания (повышенная температура тела, кашель и др.) и недопущение нахождения таких работников на рабочем месте</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5</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Обеспечение персонала запасом одноразовых или многоразовых со сменными фильтрами масок для использования их при работе с посетителями, перчатками, а также дезинфицирующими салфетками, кожными антисептиками для обработки рук, дезинфицирующими средствами</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Исходя из продолжительности рабочей смены и смены масок не реже 1 раза в 3 часа, фильтров – в соответствии с инструкцией, перчаток до нарушения целостности из расчета фактического пребывания сотрудников на объекте</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6</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Выдача работникам масок или респираторов, перчаток, ознакомление работников с правилами использования масок, респираторов, дезинфицирующих средств должно быть зафиксировано в журнале «Учет выдачи СИЗ» под роспись работника</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7</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Обеспечение информирования работников о необходимости соблюдения правил личной и общественной гигиены: режима регулярного (каждый час) мытья рук с мылом и обработки кожными антисептиками</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В течение всего рабочего дня, в том числе после каждого посещения туалета</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8</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Повторное использование одноразовых масок, а также использование увлажненных масок</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Не допускается</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9</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Обеспечение контроля за применением работниками средств индивидуальной защиты от воздействия вредных производственных факторов</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10</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Организация централизованного сбора использованных одноразовых масок. Перед их размещением в контейнеры для сбора отходов герметичная упаковка в два полиэтиленовых пакета</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Ежедневно, в конце рабочей смены</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11</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Организация при входе на объект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Около каждого входа на объект</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12</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Ограничение доступа на объект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 и т.д.)</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13</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Наличие на объекте умывальников для мытья рук с мылом и дозаторов для обработки рук кожными антисептиками в местах общественного пользования (санузлы, туалеты для персонала и посетителей)</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14</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Проведение влажной уборки служебных помещений и мест общественного пользования (комнаты приема пищи, отдыха, туалетных комнат) с применением дезинфицирующих средств </w:t>
            </w:r>
            <w:proofErr w:type="spellStart"/>
            <w:r w:rsidRPr="002C2F78">
              <w:rPr>
                <w:rFonts w:ascii="Times New Roman" w:eastAsia="Calibri" w:hAnsi="Times New Roman" w:cs="Times New Roman"/>
                <w:sz w:val="26"/>
                <w:szCs w:val="26"/>
              </w:rPr>
              <w:t>вирулицидного</w:t>
            </w:r>
            <w:proofErr w:type="spellEnd"/>
            <w:r w:rsidRPr="002C2F78">
              <w:rPr>
                <w:rFonts w:ascii="Times New Roman" w:eastAsia="Calibri" w:hAnsi="Times New Roman" w:cs="Times New Roman"/>
                <w:sz w:val="26"/>
                <w:szCs w:val="26"/>
              </w:rPr>
              <w:t xml:space="preserve"> действия</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Ежедневно</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w:t>
            </w:r>
            <w:proofErr w:type="spellStart"/>
            <w:r w:rsidRPr="002C2F78">
              <w:rPr>
                <w:rFonts w:ascii="Times New Roman" w:eastAsia="Calibri" w:hAnsi="Times New Roman" w:cs="Times New Roman"/>
                <w:sz w:val="26"/>
                <w:szCs w:val="26"/>
              </w:rPr>
              <w:t>ежесменно</w:t>
            </w:r>
            <w:proofErr w:type="spellEnd"/>
            <w:r w:rsidRPr="002C2F78">
              <w:rPr>
                <w:rFonts w:ascii="Times New Roman" w:eastAsia="Calibri" w:hAnsi="Times New Roman" w:cs="Times New Roman"/>
                <w:sz w:val="26"/>
                <w:szCs w:val="26"/>
              </w:rPr>
              <w:t>)</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15</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Регулярная дезинфекция всех контактных поверхностей (дверных ручек, выключателей, поручней, перил, поверхностей столов, спинок стульев, оргтехники), мест общего пользования (туалетные комнаты) с применением дезинфицирующих средств по режиму вирусных инфекций</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Каждые 2–4 часа</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16</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Обеспечение не менее пятидневного запаса моющих и дезинфицирующих средств, средств индивидуальной защиты органов дыхания (маски, респираторы), перчаток</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17</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Применение в закрытых помещениях с постоянным нахождением работников и посетителей устройств для обеззараживания воздуха</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 с учетом инструкций по эксплуатации устройств по обеззараживанию воздуха</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18</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Проветривание рабочих помещений (при возможности)</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Каждые 2 часа</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19</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Обеспечить использование сотрудниками и посетителями защитных масок во время нахождения сотрудников и покупателей на территории предприятия торговли</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20</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Обеспечить проведения </w:t>
            </w:r>
            <w:proofErr w:type="spellStart"/>
            <w:r w:rsidRPr="002C2F78">
              <w:rPr>
                <w:rFonts w:ascii="Times New Roman" w:eastAsia="Calibri" w:hAnsi="Times New Roman" w:cs="Times New Roman"/>
                <w:sz w:val="26"/>
                <w:szCs w:val="26"/>
              </w:rPr>
              <w:t>дезобработки</w:t>
            </w:r>
            <w:proofErr w:type="spellEnd"/>
            <w:r w:rsidRPr="002C2F78">
              <w:rPr>
                <w:rFonts w:ascii="Times New Roman" w:eastAsia="Calibri" w:hAnsi="Times New Roman" w:cs="Times New Roman"/>
                <w:sz w:val="26"/>
                <w:szCs w:val="26"/>
              </w:rPr>
              <w:t>, оборудования и инвентаря с использованием хлор- или спиртосодержащих дезинфицирующих средств при дистанционной продаже</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bl>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2C2F78" w:rsidRDefault="005D4803" w:rsidP="002C2F78">
      <w:pPr>
        <w:autoSpaceDE w:val="0"/>
        <w:autoSpaceDN w:val="0"/>
        <w:adjustRightInd w:val="0"/>
        <w:spacing w:after="0" w:line="240" w:lineRule="auto"/>
        <w:ind w:firstLine="709"/>
        <w:jc w:val="both"/>
        <w:rPr>
          <w:rFonts w:ascii="Courier New" w:eastAsia="Calibri" w:hAnsi="Courier New" w:cs="Courier New"/>
          <w:sz w:val="26"/>
          <w:szCs w:val="26"/>
        </w:rPr>
      </w:pPr>
      <w:r w:rsidRPr="002C2F78">
        <w:rPr>
          <w:rFonts w:ascii="Times New Roman" w:eastAsia="Calibri" w:hAnsi="Times New Roman" w:cs="Times New Roman"/>
          <w:sz w:val="26"/>
          <w:szCs w:val="26"/>
        </w:rPr>
        <w:t xml:space="preserve"> С обязательными требованиями и рекомендациями ознакомлен, подтверждаю готовность организации работать в условиях распространения</w:t>
      </w:r>
      <w:r w:rsidR="002C2F78">
        <w:rPr>
          <w:rFonts w:ascii="Times New Roman" w:eastAsia="Calibri" w:hAnsi="Times New Roman" w:cs="Times New Roman"/>
          <w:sz w:val="26"/>
          <w:szCs w:val="26"/>
        </w:rPr>
        <w:t xml:space="preserve"> </w:t>
      </w:r>
      <w:r w:rsidRPr="002C2F78">
        <w:rPr>
          <w:rFonts w:ascii="Times New Roman" w:eastAsia="Calibri" w:hAnsi="Times New Roman" w:cs="Times New Roman"/>
          <w:sz w:val="26"/>
          <w:szCs w:val="26"/>
        </w:rPr>
        <w:t xml:space="preserve">новой </w:t>
      </w:r>
      <w:proofErr w:type="spellStart"/>
      <w:r w:rsidRPr="002C2F78">
        <w:rPr>
          <w:rFonts w:ascii="Times New Roman" w:eastAsia="Calibri" w:hAnsi="Times New Roman" w:cs="Times New Roman"/>
          <w:sz w:val="26"/>
          <w:szCs w:val="26"/>
        </w:rPr>
        <w:t>коронавирусной</w:t>
      </w:r>
      <w:proofErr w:type="spellEnd"/>
      <w:r w:rsidRPr="002C2F78">
        <w:rPr>
          <w:rFonts w:ascii="Times New Roman" w:eastAsia="Calibri" w:hAnsi="Times New Roman" w:cs="Times New Roman"/>
          <w:sz w:val="26"/>
          <w:szCs w:val="26"/>
        </w:rPr>
        <w:t xml:space="preserve"> инфекции</w:t>
      </w:r>
      <w:r w:rsidRPr="002C2F78">
        <w:rPr>
          <w:rFonts w:ascii="Courier New" w:eastAsia="Calibri" w:hAnsi="Courier New" w:cs="Courier New"/>
          <w:sz w:val="26"/>
          <w:szCs w:val="26"/>
        </w:rPr>
        <w:t xml:space="preserve"> ___________________________________</w:t>
      </w: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0"/>
          <w:szCs w:val="20"/>
        </w:rPr>
      </w:pPr>
      <w:r w:rsidRPr="002C2F78">
        <w:rPr>
          <w:rFonts w:ascii="Courier New" w:eastAsia="Calibri" w:hAnsi="Courier New" w:cs="Courier New"/>
          <w:sz w:val="20"/>
          <w:szCs w:val="20"/>
        </w:rPr>
        <w:t xml:space="preserve">                                            </w:t>
      </w:r>
      <w:r w:rsidRPr="002C2F78">
        <w:rPr>
          <w:rFonts w:ascii="Times New Roman" w:eastAsia="Calibri" w:hAnsi="Times New Roman" w:cs="Times New Roman"/>
          <w:sz w:val="20"/>
          <w:szCs w:val="20"/>
        </w:rPr>
        <w:t>(подпись, дата)</w:t>
      </w: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2C2F78">
        <w:rPr>
          <w:rFonts w:ascii="Times New Roman" w:eastAsia="Calibri" w:hAnsi="Times New Roman" w:cs="Times New Roman"/>
          <w:sz w:val="24"/>
          <w:szCs w:val="24"/>
        </w:rPr>
        <w:t>&lt;*&gt; Заполняется на каждый объект торговли.</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2C2F78">
        <w:rPr>
          <w:rFonts w:ascii="Times New Roman" w:eastAsia="Calibri" w:hAnsi="Times New Roman" w:cs="Times New Roman"/>
          <w:sz w:val="24"/>
          <w:szCs w:val="24"/>
        </w:rPr>
        <w:t>&lt;**&gt; По истечении месяца после получения работником первого компонента вакцины против COVID-19, работодатель обязан направить информацию о завершении курса вакцинации против COVID-19 данным работником.</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2C2F78">
        <w:rPr>
          <w:rFonts w:ascii="Times New Roman" w:eastAsia="Calibri" w:hAnsi="Times New Roman" w:cs="Times New Roman"/>
          <w:sz w:val="24"/>
          <w:szCs w:val="24"/>
        </w:rPr>
        <w:t xml:space="preserve">&lt;***&gt; Паспорт заполняется при достижении уровня вакцинации работников предприятия, прошедших вакцинацию против COVID-19 не менее 80% (без учета </w:t>
      </w:r>
      <w:hyperlink w:anchor="Par31" w:history="1">
        <w:r w:rsidRPr="002C2F78">
          <w:rPr>
            <w:rFonts w:ascii="Times New Roman" w:eastAsia="Calibri" w:hAnsi="Times New Roman" w:cs="Times New Roman"/>
            <w:sz w:val="24"/>
            <w:szCs w:val="24"/>
          </w:rPr>
          <w:t>пункта 6.2</w:t>
        </w:r>
      </w:hyperlink>
      <w:r w:rsidRPr="002C2F78">
        <w:rPr>
          <w:rFonts w:ascii="Times New Roman" w:eastAsia="Calibri" w:hAnsi="Times New Roman" w:cs="Times New Roman"/>
          <w:sz w:val="24"/>
          <w:szCs w:val="24"/>
        </w:rPr>
        <w:t>).</w:t>
      </w:r>
    </w:p>
    <w:p w:rsidR="005D4803" w:rsidRPr="005D4803" w:rsidRDefault="005D4803" w:rsidP="005D4803">
      <w:pPr>
        <w:autoSpaceDE w:val="0"/>
        <w:autoSpaceDN w:val="0"/>
        <w:adjustRightInd w:val="0"/>
        <w:spacing w:after="0" w:line="240" w:lineRule="auto"/>
        <w:jc w:val="both"/>
        <w:rPr>
          <w:rFonts w:ascii="Times New Roman" w:eastAsia="Calibri" w:hAnsi="Times New Roman" w:cs="Times New Roman"/>
          <w:color w:val="FF0000"/>
          <w:sz w:val="24"/>
          <w:szCs w:val="24"/>
        </w:rPr>
      </w:pP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К паспорту прилагаются:</w:t>
      </w: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копии прививочного сертификата, (в том числе электронного с указанием </w:t>
      </w:r>
      <w:r w:rsidRPr="002C2F78">
        <w:rPr>
          <w:rFonts w:ascii="Times New Roman" w:eastAsia="Calibri" w:hAnsi="Times New Roman" w:cs="Times New Roman"/>
          <w:sz w:val="26"/>
          <w:szCs w:val="26"/>
          <w:lang w:val="en-US"/>
        </w:rPr>
        <w:t>QR</w:t>
      </w:r>
      <w:r w:rsidRPr="002C2F78">
        <w:rPr>
          <w:rFonts w:ascii="Times New Roman" w:eastAsia="Calibri" w:hAnsi="Times New Roman" w:cs="Times New Roman"/>
          <w:sz w:val="26"/>
          <w:szCs w:val="26"/>
        </w:rPr>
        <w:t>-кода);</w:t>
      </w: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копии сведений о получении первого компонента вакцины против </w:t>
      </w:r>
      <w:r w:rsidRPr="002C2F78">
        <w:rPr>
          <w:rFonts w:ascii="Times New Roman" w:eastAsia="Calibri" w:hAnsi="Times New Roman" w:cs="Times New Roman"/>
          <w:sz w:val="26"/>
          <w:szCs w:val="26"/>
        </w:rPr>
        <w:br/>
        <w:t>COVID-19;</w:t>
      </w: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копии справки о наличии медицинского отвода с указанием диагноза, определяющего медицинский отвод, срок действия медицинской справки, место для предъявления справки;</w:t>
      </w: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копии выписного эпикриза или справка из медицинской организации, подтверждающие, что сотрудник перенес COVID-19 не более 6 месяцев назад </w:t>
      </w:r>
      <w:r w:rsidRPr="002C2F78">
        <w:rPr>
          <w:rFonts w:ascii="Times New Roman" w:eastAsia="Calibri" w:hAnsi="Times New Roman" w:cs="Times New Roman"/>
          <w:sz w:val="26"/>
          <w:szCs w:val="26"/>
        </w:rPr>
        <w:br/>
        <w:t xml:space="preserve">(в том числе электронного с указанием </w:t>
      </w:r>
      <w:r w:rsidRPr="002C2F78">
        <w:rPr>
          <w:rFonts w:ascii="Times New Roman" w:eastAsia="Calibri" w:hAnsi="Times New Roman" w:cs="Times New Roman"/>
          <w:sz w:val="26"/>
          <w:szCs w:val="26"/>
          <w:lang w:val="en-US"/>
        </w:rPr>
        <w:t>QR</w:t>
      </w:r>
      <w:r w:rsidRPr="002C2F78">
        <w:rPr>
          <w:rFonts w:ascii="Times New Roman" w:eastAsia="Calibri" w:hAnsi="Times New Roman" w:cs="Times New Roman"/>
          <w:sz w:val="26"/>
          <w:szCs w:val="26"/>
        </w:rPr>
        <w:t>-кода);</w:t>
      </w: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Паспорт (копия) размещается в зоне видимости сотрудников и клиентов организации.</w:t>
      </w:r>
    </w:p>
    <w:p w:rsidR="005D4803"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Форма паспорта подготовлена на основании </w:t>
      </w:r>
      <w:hyperlink r:id="rId38" w:history="1">
        <w:r w:rsidRPr="002C2F78">
          <w:rPr>
            <w:rFonts w:ascii="Times New Roman" w:eastAsia="Calibri" w:hAnsi="Times New Roman" w:cs="Times New Roman"/>
            <w:sz w:val="26"/>
            <w:szCs w:val="26"/>
          </w:rPr>
          <w:t>постановления</w:t>
        </w:r>
      </w:hyperlink>
      <w:r w:rsidRPr="002C2F78">
        <w:rPr>
          <w:rFonts w:ascii="Times New Roman" w:eastAsia="Calibri" w:hAnsi="Times New Roman" w:cs="Times New Roman"/>
          <w:sz w:val="26"/>
          <w:szCs w:val="26"/>
        </w:rPr>
        <w:t xml:space="preserve"> Главного государственного санитарного врача по Республике Хакасия от 27.06.2021 № 8 «О проведении профилактических прививок против </w:t>
      </w:r>
      <w:proofErr w:type="spellStart"/>
      <w:r w:rsidRPr="002C2F78">
        <w:rPr>
          <w:rFonts w:ascii="Times New Roman" w:eastAsia="Calibri" w:hAnsi="Times New Roman" w:cs="Times New Roman"/>
          <w:sz w:val="26"/>
          <w:szCs w:val="26"/>
        </w:rPr>
        <w:t>коронавирусной</w:t>
      </w:r>
      <w:proofErr w:type="spellEnd"/>
      <w:r w:rsidRPr="002C2F78">
        <w:rPr>
          <w:rFonts w:ascii="Times New Roman" w:eastAsia="Calibri" w:hAnsi="Times New Roman" w:cs="Times New Roman"/>
          <w:sz w:val="26"/>
          <w:szCs w:val="26"/>
        </w:rPr>
        <w:t xml:space="preserve"> инфекции, вызываемой вирусом SARS-CoV-2, отдельным группам граждан по эпидемическим показаниям» и методических </w:t>
      </w:r>
      <w:hyperlink r:id="rId39" w:history="1">
        <w:r w:rsidRPr="002C2F78">
          <w:rPr>
            <w:rFonts w:ascii="Times New Roman" w:eastAsia="Calibri" w:hAnsi="Times New Roman" w:cs="Times New Roman"/>
            <w:sz w:val="26"/>
            <w:szCs w:val="26"/>
          </w:rPr>
          <w:t>рекомендаций</w:t>
        </w:r>
      </w:hyperlink>
      <w:r w:rsidRPr="002C2F78">
        <w:rPr>
          <w:rFonts w:ascii="Times New Roman" w:eastAsia="Calibri" w:hAnsi="Times New Roman" w:cs="Times New Roman"/>
          <w:sz w:val="26"/>
          <w:szCs w:val="26"/>
        </w:rPr>
        <w:t xml:space="preserve"> Федеральной службы по надзору в сфере защиты прав потребителей и благополучия человека от 20.04.2020 №MP 3.1/2.2.0172/5-20 «По организации работы предприятий с целью недопущения заноса и распространения новой </w:t>
      </w:r>
      <w:proofErr w:type="spellStart"/>
      <w:r w:rsidRPr="002C2F78">
        <w:rPr>
          <w:rFonts w:ascii="Times New Roman" w:eastAsia="Calibri" w:hAnsi="Times New Roman" w:cs="Times New Roman"/>
          <w:sz w:val="26"/>
          <w:szCs w:val="26"/>
        </w:rPr>
        <w:t>коронавирусной</w:t>
      </w:r>
      <w:proofErr w:type="spellEnd"/>
      <w:r w:rsidRPr="002C2F78">
        <w:rPr>
          <w:rFonts w:ascii="Times New Roman" w:eastAsia="Calibri" w:hAnsi="Times New Roman" w:cs="Times New Roman"/>
          <w:sz w:val="26"/>
          <w:szCs w:val="26"/>
        </w:rPr>
        <w:t xml:space="preserve"> инфекции (COVID-19)».</w:t>
      </w:r>
    </w:p>
    <w:p w:rsidR="002078FC" w:rsidRPr="002C2F78" w:rsidRDefault="002078FC"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B60CDE">
        <w:rPr>
          <w:rFonts w:ascii="Times New Roman" w:hAnsi="Times New Roman"/>
          <w:sz w:val="26"/>
          <w:szCs w:val="26"/>
        </w:rPr>
        <w:t>Паспорт коллективного иммунитета к COVID-19, заполненный по форме и подписанный руководителем юридического лица либо индивидуальным предпринимателем, с приложением подтверждающих документов о проведении вакцинации подлежит направлению в письменной или электронной форме (сканированн</w:t>
      </w:r>
      <w:r>
        <w:rPr>
          <w:rFonts w:ascii="Times New Roman" w:hAnsi="Times New Roman"/>
          <w:sz w:val="26"/>
          <w:szCs w:val="26"/>
        </w:rPr>
        <w:t>ые</w:t>
      </w:r>
      <w:r w:rsidRPr="00B60CDE">
        <w:rPr>
          <w:rFonts w:ascii="Times New Roman" w:hAnsi="Times New Roman"/>
          <w:sz w:val="26"/>
          <w:szCs w:val="26"/>
        </w:rPr>
        <w:t xml:space="preserve"> копи</w:t>
      </w:r>
      <w:r>
        <w:rPr>
          <w:rFonts w:ascii="Times New Roman" w:hAnsi="Times New Roman"/>
          <w:sz w:val="26"/>
          <w:szCs w:val="26"/>
        </w:rPr>
        <w:t>и</w:t>
      </w:r>
      <w:r w:rsidRPr="00B60CDE">
        <w:rPr>
          <w:rFonts w:ascii="Times New Roman" w:hAnsi="Times New Roman"/>
          <w:sz w:val="26"/>
          <w:szCs w:val="26"/>
        </w:rPr>
        <w:t xml:space="preserve"> паспорта</w:t>
      </w:r>
      <w:r>
        <w:rPr>
          <w:rFonts w:ascii="Times New Roman" w:hAnsi="Times New Roman"/>
          <w:sz w:val="26"/>
          <w:szCs w:val="26"/>
        </w:rPr>
        <w:t>, подтверждающих документов</w:t>
      </w:r>
      <w:r w:rsidRPr="00B60CDE">
        <w:rPr>
          <w:rFonts w:ascii="Times New Roman" w:hAnsi="Times New Roman"/>
          <w:sz w:val="26"/>
          <w:szCs w:val="26"/>
        </w:rPr>
        <w:t xml:space="preserve"> </w:t>
      </w:r>
      <w:r>
        <w:rPr>
          <w:rFonts w:ascii="Times New Roman" w:hAnsi="Times New Roman"/>
          <w:sz w:val="26"/>
          <w:szCs w:val="26"/>
        </w:rPr>
        <w:t>и</w:t>
      </w:r>
      <w:r w:rsidRPr="00B60CDE">
        <w:rPr>
          <w:rFonts w:ascii="Times New Roman" w:hAnsi="Times New Roman"/>
          <w:sz w:val="26"/>
          <w:szCs w:val="26"/>
        </w:rPr>
        <w:t xml:space="preserve"> сопроводительн</w:t>
      </w:r>
      <w:r>
        <w:rPr>
          <w:rFonts w:ascii="Times New Roman" w:hAnsi="Times New Roman"/>
          <w:sz w:val="26"/>
          <w:szCs w:val="26"/>
        </w:rPr>
        <w:t>ого</w:t>
      </w:r>
      <w:r w:rsidRPr="00B60CDE">
        <w:rPr>
          <w:rFonts w:ascii="Times New Roman" w:hAnsi="Times New Roman"/>
          <w:sz w:val="26"/>
          <w:szCs w:val="26"/>
        </w:rPr>
        <w:t xml:space="preserve"> письм</w:t>
      </w:r>
      <w:r>
        <w:rPr>
          <w:rFonts w:ascii="Times New Roman" w:hAnsi="Times New Roman"/>
          <w:sz w:val="26"/>
          <w:szCs w:val="26"/>
        </w:rPr>
        <w:t>а – если в электронной форме</w:t>
      </w:r>
      <w:r w:rsidRPr="00C62336">
        <w:rPr>
          <w:rFonts w:ascii="Times New Roman" w:hAnsi="Times New Roman"/>
          <w:sz w:val="26"/>
          <w:szCs w:val="26"/>
        </w:rPr>
        <w:t>;</w:t>
      </w:r>
      <w:r>
        <w:rPr>
          <w:rFonts w:ascii="Times New Roman" w:hAnsi="Times New Roman"/>
          <w:sz w:val="26"/>
          <w:szCs w:val="26"/>
        </w:rPr>
        <w:t xml:space="preserve"> оригиналы паспорта и сопроводительного письма с копиями прилагаемых документов – если в письменной форме</w:t>
      </w:r>
      <w:r w:rsidRPr="00B60CDE">
        <w:rPr>
          <w:rFonts w:ascii="Times New Roman" w:hAnsi="Times New Roman"/>
          <w:sz w:val="26"/>
          <w:szCs w:val="26"/>
        </w:rPr>
        <w:t>)</w:t>
      </w:r>
      <w:r>
        <w:rPr>
          <w:rFonts w:ascii="Times New Roman" w:hAnsi="Times New Roman"/>
          <w:sz w:val="26"/>
          <w:szCs w:val="26"/>
        </w:rPr>
        <w:t xml:space="preserve"> </w:t>
      </w:r>
      <w:r w:rsidRPr="00B60CDE">
        <w:rPr>
          <w:rFonts w:ascii="Times New Roman" w:hAnsi="Times New Roman"/>
          <w:sz w:val="26"/>
          <w:szCs w:val="26"/>
        </w:rPr>
        <w:t>в орган местного самоуправления муниципального образования Республики Хакасия, на территории которого такие юридические лица, индивидуальные предприниматели реализуют товары, работы, услуги, а также в Министерство экономического развития Республики Хакасия способом, позволяющим подтвердить факт их направления</w:t>
      </w:r>
      <w:r>
        <w:rPr>
          <w:rFonts w:ascii="Times New Roman" w:hAnsi="Times New Roman"/>
          <w:sz w:val="26"/>
          <w:szCs w:val="26"/>
        </w:rPr>
        <w:t xml:space="preserve"> и получения адресатом</w:t>
      </w:r>
      <w:r w:rsidRPr="00B60CDE">
        <w:rPr>
          <w:rFonts w:ascii="Times New Roman" w:hAnsi="Times New Roman"/>
          <w:sz w:val="26"/>
          <w:szCs w:val="26"/>
        </w:rPr>
        <w:t>.</w:t>
      </w:r>
    </w:p>
    <w:p w:rsidR="005D4803" w:rsidRPr="005D4803" w:rsidRDefault="005D4803" w:rsidP="005D4803">
      <w:pPr>
        <w:spacing w:after="0" w:line="240" w:lineRule="auto"/>
        <w:jc w:val="both"/>
        <w:rPr>
          <w:rFonts w:ascii="Times New Roman" w:eastAsia="Calibri" w:hAnsi="Times New Roman" w:cs="Times New Roman"/>
          <w:color w:val="FF0000"/>
          <w:sz w:val="26"/>
          <w:szCs w:val="26"/>
        </w:rPr>
      </w:pP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Руководитель</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юридического лица</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(индивидуальный предприниматель,</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плательщик налога на профессиональный доход)</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______________________ /Ф.И.О./</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(подпись)</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МП</w:t>
      </w:r>
    </w:p>
    <w:p w:rsidR="005D4803" w:rsidRPr="002C2F78" w:rsidRDefault="005D4803" w:rsidP="005D4803">
      <w:pPr>
        <w:autoSpaceDE w:val="0"/>
        <w:autoSpaceDN w:val="0"/>
        <w:adjustRightInd w:val="0"/>
        <w:spacing w:after="0" w:line="240" w:lineRule="auto"/>
        <w:jc w:val="both"/>
        <w:outlineLvl w:val="0"/>
        <w:rPr>
          <w:rFonts w:ascii="Times New Roman" w:eastAsia="Calibri" w:hAnsi="Times New Roman" w:cs="Times New Roman"/>
          <w:sz w:val="26"/>
          <w:szCs w:val="26"/>
        </w:rPr>
      </w:pP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ПАСПОРТ</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коллективного иммунитета к COVID-19</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в организации, осуществляющей выполнение работ, оказание услуг </w:t>
      </w:r>
      <w:hyperlink w:anchor="Par175" w:history="1">
        <w:r w:rsidRPr="002C2F78">
          <w:rPr>
            <w:rFonts w:ascii="Times New Roman" w:eastAsia="Calibri" w:hAnsi="Times New Roman" w:cs="Times New Roman"/>
            <w:sz w:val="26"/>
            <w:szCs w:val="26"/>
          </w:rPr>
          <w:t>&lt;*&gt;</w:t>
        </w:r>
      </w:hyperlink>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2C2F78" w:rsidRDefault="005D4803" w:rsidP="005D4803">
      <w:pPr>
        <w:autoSpaceDE w:val="0"/>
        <w:autoSpaceDN w:val="0"/>
        <w:adjustRightInd w:val="0"/>
        <w:spacing w:after="0" w:line="240" w:lineRule="auto"/>
        <w:jc w:val="center"/>
        <w:outlineLvl w:val="0"/>
        <w:rPr>
          <w:rFonts w:ascii="Times New Roman" w:eastAsia="Calibri" w:hAnsi="Times New Roman" w:cs="Times New Roman"/>
          <w:sz w:val="26"/>
          <w:szCs w:val="26"/>
        </w:rPr>
      </w:pPr>
      <w:r w:rsidRPr="002C2F78">
        <w:rPr>
          <w:rFonts w:ascii="Times New Roman" w:eastAsia="Calibri" w:hAnsi="Times New Roman" w:cs="Times New Roman"/>
          <w:sz w:val="26"/>
          <w:szCs w:val="26"/>
        </w:rPr>
        <w:t>1. Коллективный иммунитет</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
        <w:gridCol w:w="5393"/>
        <w:gridCol w:w="3231"/>
      </w:tblGrid>
      <w:tr w:rsidR="005D4803" w:rsidRPr="002C2F78" w:rsidTr="005D4803">
        <w:tc>
          <w:tcPr>
            <w:tcW w:w="4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Наименование юридического лица/Ф.И.О. индивидуального предпринимателя, плательщика налога на профессиональный доход</w:t>
            </w:r>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4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2</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Идентификационный номер налогоплательщика (ИНН)</w:t>
            </w:r>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4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3</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Вид экономической деятельности </w:t>
            </w:r>
            <w:hyperlink r:id="rId40" w:history="1">
              <w:r w:rsidRPr="002C2F78">
                <w:rPr>
                  <w:rFonts w:ascii="Times New Roman" w:eastAsia="Calibri" w:hAnsi="Times New Roman" w:cs="Times New Roman"/>
                  <w:sz w:val="26"/>
                  <w:szCs w:val="26"/>
                </w:rPr>
                <w:t>(ОКВЭД)</w:t>
              </w:r>
            </w:hyperlink>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4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4</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Адрес объекта, контактная информация (телефон, эл. почта)</w:t>
            </w:r>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4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5</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Фактическая численность работников</w:t>
            </w:r>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439" w:type="dxa"/>
            <w:vMerge w:val="restart"/>
            <w:tcBorders>
              <w:top w:val="single" w:sz="4" w:space="0" w:color="auto"/>
              <w:left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6</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6.1. Количество работников, прошедших вакцинацию против COVID-19, в том числе получивших первый компонент вакцины против COVID-19 </w:t>
            </w:r>
            <w:hyperlink w:anchor="Par176" w:history="1">
              <w:r w:rsidRPr="002C2F78">
                <w:rPr>
                  <w:rFonts w:ascii="Times New Roman" w:eastAsia="Calibri" w:hAnsi="Times New Roman" w:cs="Times New Roman"/>
                  <w:sz w:val="26"/>
                  <w:szCs w:val="26"/>
                </w:rPr>
                <w:t>&lt;**&gt;</w:t>
              </w:r>
            </w:hyperlink>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rPr>
          <w:trHeight w:val="1122"/>
        </w:trPr>
        <w:tc>
          <w:tcPr>
            <w:tcW w:w="439" w:type="dxa"/>
            <w:vMerge/>
            <w:tcBorders>
              <w:left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6.2. Количество работников, имеющих документы, подтверждающие медицинские противопоказания к проведению вакцинации от COVID-19</w:t>
            </w:r>
          </w:p>
        </w:tc>
        <w:tc>
          <w:tcPr>
            <w:tcW w:w="3231" w:type="dxa"/>
            <w:vMerge w:val="restart"/>
            <w:tcBorders>
              <w:top w:val="single" w:sz="4" w:space="0" w:color="auto"/>
              <w:left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rPr>
          <w:trHeight w:val="1122"/>
        </w:trPr>
        <w:tc>
          <w:tcPr>
            <w:tcW w:w="439" w:type="dxa"/>
            <w:vMerge/>
            <w:tcBorders>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6.3. Количество работников, перенесших COVID-19 не позднее 6 месяцев назад</w:t>
            </w:r>
          </w:p>
        </w:tc>
        <w:tc>
          <w:tcPr>
            <w:tcW w:w="3231" w:type="dxa"/>
            <w:vMerge/>
            <w:tcBorders>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4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7</w:t>
            </w:r>
          </w:p>
        </w:tc>
        <w:tc>
          <w:tcPr>
            <w:tcW w:w="539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Коллективный иммунитет к COVID-19 (в %) (без учета </w:t>
            </w:r>
            <w:hyperlink w:anchor="Par31" w:history="1">
              <w:r w:rsidRPr="002C2F78">
                <w:rPr>
                  <w:rFonts w:ascii="Times New Roman" w:eastAsia="Calibri" w:hAnsi="Times New Roman" w:cs="Times New Roman"/>
                  <w:sz w:val="26"/>
                  <w:szCs w:val="26"/>
                </w:rPr>
                <w:t>пункта 6.2</w:t>
              </w:r>
            </w:hyperlink>
            <w:r w:rsidRPr="002C2F78">
              <w:rPr>
                <w:rFonts w:ascii="Times New Roman" w:eastAsia="Calibri" w:hAnsi="Times New Roman" w:cs="Times New Roman"/>
                <w:sz w:val="26"/>
                <w:szCs w:val="26"/>
              </w:rPr>
              <w:t xml:space="preserve">) </w:t>
            </w:r>
            <w:hyperlink w:anchor="Par176" w:history="1">
              <w:r w:rsidRPr="002C2F78">
                <w:rPr>
                  <w:rFonts w:ascii="Times New Roman" w:eastAsia="Calibri" w:hAnsi="Times New Roman" w:cs="Times New Roman"/>
                  <w:sz w:val="26"/>
                  <w:szCs w:val="26"/>
                </w:rPr>
                <w:t>&lt;***&gt;</w:t>
              </w:r>
            </w:hyperlink>
          </w:p>
        </w:tc>
        <w:tc>
          <w:tcPr>
            <w:tcW w:w="3231"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bl>
    <w:p w:rsidR="005D4803" w:rsidRPr="002C2F78" w:rsidRDefault="005D4803" w:rsidP="005D4803">
      <w:pPr>
        <w:autoSpaceDE w:val="0"/>
        <w:autoSpaceDN w:val="0"/>
        <w:adjustRightInd w:val="0"/>
        <w:spacing w:after="0" w:line="240" w:lineRule="auto"/>
        <w:jc w:val="center"/>
        <w:outlineLvl w:val="0"/>
        <w:rPr>
          <w:rFonts w:ascii="Times New Roman" w:eastAsia="Calibri" w:hAnsi="Times New Roman" w:cs="Times New Roman"/>
          <w:sz w:val="26"/>
          <w:szCs w:val="26"/>
        </w:rPr>
      </w:pPr>
      <w:r w:rsidRPr="002C2F78">
        <w:rPr>
          <w:rFonts w:ascii="Times New Roman" w:eastAsia="Calibri" w:hAnsi="Times New Roman" w:cs="Times New Roman"/>
          <w:sz w:val="26"/>
          <w:szCs w:val="26"/>
        </w:rPr>
        <w:t>2. Соблюдение</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обязательных общих требований Федеральной службы по надзору в сфере защиты прав потребителей и благополучия человека по организации работы предприятий с целью недопущения заноса и распространения новой </w:t>
      </w:r>
      <w:proofErr w:type="spellStart"/>
      <w:r w:rsidRPr="002C2F78">
        <w:rPr>
          <w:rFonts w:ascii="Times New Roman" w:eastAsia="Calibri" w:hAnsi="Times New Roman" w:cs="Times New Roman"/>
          <w:sz w:val="26"/>
          <w:szCs w:val="26"/>
        </w:rPr>
        <w:t>коронавирусной</w:t>
      </w:r>
      <w:proofErr w:type="spellEnd"/>
      <w:r w:rsidRPr="002C2F78">
        <w:rPr>
          <w:rFonts w:ascii="Times New Roman" w:eastAsia="Calibri" w:hAnsi="Times New Roman" w:cs="Times New Roman"/>
          <w:sz w:val="26"/>
          <w:szCs w:val="26"/>
        </w:rPr>
        <w:t xml:space="preserve"> инфекции </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и рекомендаций по организации работы предприятий с целью недопущения заноса и распространения новой </w:t>
      </w:r>
      <w:proofErr w:type="spellStart"/>
      <w:r w:rsidRPr="002C2F78">
        <w:rPr>
          <w:rFonts w:ascii="Times New Roman" w:eastAsia="Calibri" w:hAnsi="Times New Roman" w:cs="Times New Roman"/>
          <w:sz w:val="26"/>
          <w:szCs w:val="26"/>
        </w:rPr>
        <w:t>коронавирусной</w:t>
      </w:r>
      <w:proofErr w:type="spellEnd"/>
      <w:r w:rsidRPr="002C2F78">
        <w:rPr>
          <w:rFonts w:ascii="Times New Roman" w:eastAsia="Calibri" w:hAnsi="Times New Roman" w:cs="Times New Roman"/>
          <w:sz w:val="26"/>
          <w:szCs w:val="26"/>
        </w:rPr>
        <w:t xml:space="preserve"> инфекции (COVID-19)</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от 20.04.2020 №MP 3.1/2.2.0172/5-20 </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175"/>
      </w:tblGrid>
      <w:tr w:rsidR="005D4803" w:rsidRPr="002C2F78" w:rsidTr="005D4803">
        <w:tc>
          <w:tcPr>
            <w:tcW w:w="583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Площадь объекта </w:t>
            </w:r>
          </w:p>
        </w:tc>
        <w:tc>
          <w:tcPr>
            <w:tcW w:w="3175"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bl>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
        <w:gridCol w:w="4649"/>
        <w:gridCol w:w="2196"/>
        <w:gridCol w:w="1606"/>
      </w:tblGrid>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п/п</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Обязательные требования</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Необходимое количество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Фактическое выполнение</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(да/нет, количество)</w:t>
            </w: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2</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3</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4</w:t>
            </w:r>
          </w:p>
        </w:tc>
      </w:tr>
      <w:tr w:rsidR="005D4803" w:rsidRPr="002C2F78" w:rsidTr="005D4803">
        <w:trPr>
          <w:trHeight w:val="918"/>
        </w:trPr>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spacing w:after="0"/>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Соблюдение социального </w:t>
            </w:r>
            <w:proofErr w:type="spellStart"/>
            <w:r w:rsidRPr="002C2F78">
              <w:rPr>
                <w:rFonts w:ascii="Times New Roman" w:eastAsia="Calibri" w:hAnsi="Times New Roman" w:cs="Times New Roman"/>
                <w:sz w:val="26"/>
                <w:szCs w:val="26"/>
              </w:rPr>
              <w:t>дистанцирования</w:t>
            </w:r>
            <w:proofErr w:type="spellEnd"/>
            <w:r w:rsidRPr="002C2F78">
              <w:rPr>
                <w:rFonts w:ascii="Times New Roman" w:eastAsia="Calibri" w:hAnsi="Times New Roman" w:cs="Times New Roman"/>
                <w:sz w:val="26"/>
                <w:szCs w:val="26"/>
              </w:rPr>
              <w:t xml:space="preserve"> при нахождении посетителей (клиентов) в организации (в том числе при размещении с использованием мебели)</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Не менее 1,5 метра</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2</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Организация «входного фильтра» с проведением контроля температуры тела работников бесконтактным термометром; уточнение состояния здоровья работника и лиц, проживающих вместе с ним, информации о возможных контактах с больными лицами или лицами, вернувшимися из неблагополучных территорий (опрос, анкетирование и др.)</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Ежедневно 2 раза в день: перед началом рабочей смены, в середине рабочей смены</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3</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Ведение журнала учета температуры тела работников при входе в организацию</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Ежедневно 2 раза в день: перед началом рабочей смены, в середине рабочей смены</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4</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Отстранение от работы персонала с признаками инфекционного заболевания (повышенная температура тела, кашель и др.) и недопущение нахождения таких работников на рабочем месте</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5</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Обеспечение персонала запасом одноразовых или многоразовых со сменными фильтрами масок для использования их при работе с посетителями, перчатками, а также дезинфицирующими салфетками, кожными антисептиками для обработки рук, дезинфицирующими средствами</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Исходя из продолжительности рабочей смены и смены масок не реже 1 раза в 3 часа, фильтров – в соответствии с инструкцией, перчаток до нарушения целостности из расчета фактического пребывания сотрудников на объекте</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6</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Выдача работникам масок или респираторов, перчаток, ознакомление работников с правилами использования масок, респираторов, дезинфицирующих средств должно быть зафиксировано в журнале «Учет выдачи СИЗ» под роспись работника</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7</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Обеспечение информирования работников о необходимости соблюдения правил личной и общественной гигиены: режима регулярного (каждый час) мытья рук с мылом и обработки кожными антисептиками</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В течение всего рабочего дня, в том числе после каждого посещения туалета</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8</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Повторное использование одноразовых масок, а также использование увлажненных масок</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Не допускается</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9</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Обеспечение контроля за применением работниками средств индивидуальной защиты от воздействия вредных производственных факторов</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10</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Организация централизованного сбора использованных одноразовых масок. Перед их размещением в контейнеры для сбора отходов герметичная упаковка в два полиэтиленовых пакета</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Ежедневно, в конце рабочей смены</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11</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Организация при входе на объект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Около каждого входа на объект</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12</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Ограничение доступа на объект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 и т.д.)</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13</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Наличие на объекте умывальников для мытья рук с мылом и дозаторов для обработки рук кожными антисептиками в местах общественного пользования (санузлы, туалеты для персонала и посетителей)</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14</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Проведение влажной уборки служебных помещений и мест общественного пользования (комнаты приема пищи, отдыха, туалетных комнат) с применением дезинфицирующих средств </w:t>
            </w:r>
            <w:proofErr w:type="spellStart"/>
            <w:r w:rsidRPr="002C2F78">
              <w:rPr>
                <w:rFonts w:ascii="Times New Roman" w:eastAsia="Calibri" w:hAnsi="Times New Roman" w:cs="Times New Roman"/>
                <w:sz w:val="26"/>
                <w:szCs w:val="26"/>
              </w:rPr>
              <w:t>вирулицидного</w:t>
            </w:r>
            <w:proofErr w:type="spellEnd"/>
            <w:r w:rsidRPr="002C2F78">
              <w:rPr>
                <w:rFonts w:ascii="Times New Roman" w:eastAsia="Calibri" w:hAnsi="Times New Roman" w:cs="Times New Roman"/>
                <w:sz w:val="26"/>
                <w:szCs w:val="26"/>
              </w:rPr>
              <w:t xml:space="preserve"> действия</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Ежедневно</w:t>
            </w:r>
          </w:p>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w:t>
            </w:r>
            <w:proofErr w:type="spellStart"/>
            <w:r w:rsidRPr="002C2F78">
              <w:rPr>
                <w:rFonts w:ascii="Times New Roman" w:eastAsia="Calibri" w:hAnsi="Times New Roman" w:cs="Times New Roman"/>
                <w:sz w:val="26"/>
                <w:szCs w:val="26"/>
              </w:rPr>
              <w:t>ежесменно</w:t>
            </w:r>
            <w:proofErr w:type="spellEnd"/>
            <w:r w:rsidRPr="002C2F78">
              <w:rPr>
                <w:rFonts w:ascii="Times New Roman" w:eastAsia="Calibri" w:hAnsi="Times New Roman" w:cs="Times New Roman"/>
                <w:sz w:val="26"/>
                <w:szCs w:val="26"/>
              </w:rPr>
              <w:t>)</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15</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Регулярная дезинфекция всех контактных поверхностей (дверных ручек, выключателей, поручней, перил, поверхностей столов, спинок стульев, оргтехники), мест общего пользования (туалетные комнаты) с применением дезинфицирующих средств по режиму вирусных инфекций</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Каждые 2–4 часа</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16</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Обеспечение не менее пятидневного запаса моющих и дезинфицирующих средств, средств индивидуальной защиты органов дыхания (маски, респираторы), перчаток</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17</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Применение в закрытых помещениях с постоянным нахождением работников и посетителей устройств для обеззараживания воздуха</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 с учетом инструкций по эксплуатации устройств по обеззараживанию воздуха</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18</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Проветривание рабочих помещений (при возможности)</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Каждые 2 часа</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19</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Между мероприятиями (услугами) установить интервалы не менее 10 минут для проведения </w:t>
            </w:r>
            <w:proofErr w:type="spellStart"/>
            <w:r w:rsidRPr="002C2F78">
              <w:rPr>
                <w:rFonts w:ascii="Times New Roman" w:eastAsia="Calibri" w:hAnsi="Times New Roman" w:cs="Times New Roman"/>
                <w:sz w:val="26"/>
                <w:szCs w:val="26"/>
              </w:rPr>
              <w:t>дезобработки</w:t>
            </w:r>
            <w:proofErr w:type="spellEnd"/>
            <w:r w:rsidRPr="002C2F78">
              <w:rPr>
                <w:rFonts w:ascii="Times New Roman" w:eastAsia="Calibri" w:hAnsi="Times New Roman" w:cs="Times New Roman"/>
                <w:sz w:val="26"/>
                <w:szCs w:val="26"/>
              </w:rPr>
              <w:t xml:space="preserve"> контактных поверхностей, оборудования и инвентаря с использованием хлор- или спиртосодержащих дезинфицирующих средств</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20</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Обеспечить использование сотрудниками и посетителями защитных масок, во время оформления и оказания услуги, а также индивидуальных бахил-носков с обработкой обуви дезинфицирующими средствами после каждого посетителя</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r w:rsidR="005D4803" w:rsidRPr="002C2F78" w:rsidTr="005D4803">
        <w:tc>
          <w:tcPr>
            <w:tcW w:w="583"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21</w:t>
            </w:r>
          </w:p>
        </w:tc>
        <w:tc>
          <w:tcPr>
            <w:tcW w:w="4649"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Обеспечить проведения </w:t>
            </w:r>
            <w:proofErr w:type="spellStart"/>
            <w:r w:rsidRPr="002C2F78">
              <w:rPr>
                <w:rFonts w:ascii="Times New Roman" w:eastAsia="Calibri" w:hAnsi="Times New Roman" w:cs="Times New Roman"/>
                <w:sz w:val="26"/>
                <w:szCs w:val="26"/>
              </w:rPr>
              <w:t>дезобработки</w:t>
            </w:r>
            <w:proofErr w:type="spellEnd"/>
            <w:r w:rsidRPr="002C2F78">
              <w:rPr>
                <w:rFonts w:ascii="Times New Roman" w:eastAsia="Calibri" w:hAnsi="Times New Roman" w:cs="Times New Roman"/>
                <w:sz w:val="26"/>
                <w:szCs w:val="26"/>
              </w:rPr>
              <w:t>, оборудования и инвентаря с использованием хлор- или спиртосодержащих дезинфицирующих средств при оказании выездных услуг</w:t>
            </w:r>
          </w:p>
        </w:tc>
        <w:tc>
          <w:tcPr>
            <w:tcW w:w="219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jc w:val="center"/>
              <w:rPr>
                <w:rFonts w:ascii="Times New Roman" w:eastAsia="Calibri" w:hAnsi="Times New Roman" w:cs="Times New Roman"/>
                <w:sz w:val="26"/>
                <w:szCs w:val="26"/>
              </w:rPr>
            </w:pPr>
            <w:r w:rsidRPr="002C2F78">
              <w:rPr>
                <w:rFonts w:ascii="Times New Roman" w:eastAsia="Calibri" w:hAnsi="Times New Roman" w:cs="Times New Roman"/>
                <w:sz w:val="26"/>
                <w:szCs w:val="26"/>
              </w:rPr>
              <w:t>Постоянно</w:t>
            </w:r>
          </w:p>
        </w:tc>
        <w:tc>
          <w:tcPr>
            <w:tcW w:w="1606" w:type="dxa"/>
            <w:tcBorders>
              <w:top w:val="single" w:sz="4" w:space="0" w:color="auto"/>
              <w:left w:val="single" w:sz="4" w:space="0" w:color="auto"/>
              <w:bottom w:val="single" w:sz="4" w:space="0" w:color="auto"/>
              <w:right w:val="single" w:sz="4" w:space="0" w:color="auto"/>
            </w:tcBorders>
          </w:tcPr>
          <w:p w:rsidR="005D4803" w:rsidRPr="002C2F78" w:rsidRDefault="005D4803" w:rsidP="005D4803">
            <w:pPr>
              <w:autoSpaceDE w:val="0"/>
              <w:autoSpaceDN w:val="0"/>
              <w:adjustRightInd w:val="0"/>
              <w:spacing w:after="0" w:line="240" w:lineRule="auto"/>
              <w:rPr>
                <w:rFonts w:ascii="Times New Roman" w:eastAsia="Calibri" w:hAnsi="Times New Roman" w:cs="Times New Roman"/>
                <w:sz w:val="26"/>
                <w:szCs w:val="26"/>
              </w:rPr>
            </w:pPr>
          </w:p>
        </w:tc>
      </w:tr>
    </w:tbl>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 С обязательными требованиями и рекомендациями ознакомлен, подтверждаю готовность организации работать в условиях распространения новой </w:t>
      </w:r>
      <w:proofErr w:type="spellStart"/>
      <w:r w:rsidRPr="002C2F78">
        <w:rPr>
          <w:rFonts w:ascii="Times New Roman" w:eastAsia="Calibri" w:hAnsi="Times New Roman" w:cs="Times New Roman"/>
          <w:sz w:val="26"/>
          <w:szCs w:val="26"/>
        </w:rPr>
        <w:t>коронавирусной</w:t>
      </w:r>
      <w:proofErr w:type="spellEnd"/>
      <w:r w:rsidRPr="002C2F78">
        <w:rPr>
          <w:rFonts w:ascii="Times New Roman" w:eastAsia="Calibri" w:hAnsi="Times New Roman" w:cs="Times New Roman"/>
          <w:sz w:val="26"/>
          <w:szCs w:val="26"/>
        </w:rPr>
        <w:t xml:space="preserve"> инфекции</w:t>
      </w:r>
      <w:r w:rsidRPr="002C2F78">
        <w:rPr>
          <w:rFonts w:ascii="Courier New" w:eastAsia="Calibri" w:hAnsi="Courier New" w:cs="Courier New"/>
          <w:sz w:val="20"/>
          <w:szCs w:val="20"/>
        </w:rPr>
        <w:t xml:space="preserve"> ________________________________________</w:t>
      </w: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C2F78">
        <w:rPr>
          <w:rFonts w:ascii="Courier New" w:eastAsia="Calibri" w:hAnsi="Courier New" w:cs="Courier New"/>
          <w:sz w:val="24"/>
          <w:szCs w:val="24"/>
        </w:rPr>
        <w:t xml:space="preserve">                                    </w:t>
      </w:r>
      <w:r w:rsidRPr="002C2F78">
        <w:rPr>
          <w:rFonts w:ascii="Times New Roman" w:eastAsia="Calibri" w:hAnsi="Times New Roman" w:cs="Times New Roman"/>
          <w:sz w:val="24"/>
          <w:szCs w:val="24"/>
        </w:rPr>
        <w:t>(подпись, дата)</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6"/>
          <w:szCs w:val="26"/>
        </w:rPr>
      </w:pP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2C2F78">
        <w:rPr>
          <w:rFonts w:ascii="Times New Roman" w:eastAsia="Calibri" w:hAnsi="Times New Roman" w:cs="Times New Roman"/>
          <w:sz w:val="24"/>
          <w:szCs w:val="24"/>
        </w:rPr>
        <w:t xml:space="preserve">&lt;*&gt; Заполняется организациями, индивидуальными предпринимателями и плательщиками налога на профессиональный доход, оказывающими услуги в соответствии с ОКВЭД, определёнными Приказом </w:t>
      </w:r>
      <w:proofErr w:type="spellStart"/>
      <w:r w:rsidRPr="002C2F78">
        <w:rPr>
          <w:rFonts w:ascii="Times New Roman" w:eastAsia="Calibri" w:hAnsi="Times New Roman" w:cs="Times New Roman"/>
          <w:sz w:val="24"/>
          <w:szCs w:val="24"/>
        </w:rPr>
        <w:t>Минпромторга</w:t>
      </w:r>
      <w:proofErr w:type="spellEnd"/>
      <w:r w:rsidRPr="002C2F78">
        <w:rPr>
          <w:rFonts w:ascii="Times New Roman" w:eastAsia="Calibri" w:hAnsi="Times New Roman" w:cs="Times New Roman"/>
          <w:sz w:val="24"/>
          <w:szCs w:val="24"/>
        </w:rPr>
        <w:t xml:space="preserve"> России от 10.05.2016 </w:t>
      </w:r>
      <w:r w:rsidRPr="002C2F78">
        <w:rPr>
          <w:rFonts w:ascii="Times New Roman" w:eastAsia="Calibri" w:hAnsi="Times New Roman" w:cs="Times New Roman"/>
          <w:sz w:val="24"/>
          <w:szCs w:val="24"/>
        </w:rPr>
        <w:br/>
        <w:t>№ 1471 «Об утверждении собирательной классификационной группировки видов экономической деятельности «Бытовые услуги» к Общероссийскому классификатору видов экономической деятельности (ОКВЭД2) ОК 029-2014 (КДЕС Ред. 2) и собирательной классификационной группировки продукции (товаров и услуг) «Бытовые услуги» к Общероссийскому классификатору продукции по видам экономической деятельности (ОКПД2) ОК 034-2014 (КПЕС 2008)», за исключением организаций  и индивидуальных предпринимателей, оказывающих услуги в области отдыха и развлечений (в том числе боулинг, бильярд, кальянная).</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2C2F78">
        <w:rPr>
          <w:rFonts w:ascii="Times New Roman" w:eastAsia="Calibri" w:hAnsi="Times New Roman" w:cs="Times New Roman"/>
          <w:sz w:val="24"/>
          <w:szCs w:val="24"/>
        </w:rPr>
        <w:t xml:space="preserve">Заполняется на каждый объект. </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2C2F78">
        <w:rPr>
          <w:rFonts w:ascii="Times New Roman" w:eastAsia="Calibri" w:hAnsi="Times New Roman" w:cs="Times New Roman"/>
          <w:sz w:val="24"/>
          <w:szCs w:val="24"/>
        </w:rPr>
        <w:t>При оказании выездных услуг (при условии отсутствия офиса, цеха, мастерской) паспорт заполняется за исключением пунктов 13,14,15 и 17,18,19.</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2C2F78">
        <w:rPr>
          <w:rFonts w:ascii="Times New Roman" w:eastAsia="Calibri" w:hAnsi="Times New Roman" w:cs="Times New Roman"/>
          <w:sz w:val="24"/>
          <w:szCs w:val="24"/>
        </w:rPr>
        <w:t>&lt;**&gt; По истечении месяца после получения работником первого компонента вакцины против COVID-19, работодатель обязан направить информацию о завершении курса вакцинации против COVID-19 данным работником.</w:t>
      </w:r>
    </w:p>
    <w:p w:rsidR="005D4803" w:rsidRPr="002C2F78" w:rsidRDefault="005D4803" w:rsidP="005D4803">
      <w:pPr>
        <w:autoSpaceDE w:val="0"/>
        <w:autoSpaceDN w:val="0"/>
        <w:adjustRightInd w:val="0"/>
        <w:spacing w:after="0" w:line="240" w:lineRule="auto"/>
        <w:jc w:val="both"/>
        <w:rPr>
          <w:rFonts w:ascii="Times New Roman" w:eastAsia="Calibri" w:hAnsi="Times New Roman" w:cs="Times New Roman"/>
          <w:sz w:val="24"/>
          <w:szCs w:val="24"/>
        </w:rPr>
      </w:pPr>
      <w:r w:rsidRPr="002C2F78">
        <w:rPr>
          <w:rFonts w:ascii="Times New Roman" w:eastAsia="Calibri" w:hAnsi="Times New Roman" w:cs="Times New Roman"/>
          <w:sz w:val="24"/>
          <w:szCs w:val="24"/>
        </w:rPr>
        <w:t xml:space="preserve">&lt;***&gt; Паспорт заполняется при достижении уровня вакцинации работников предприятия, прошедших вакцинацию против COVID-19 не менее 80% (без учета </w:t>
      </w:r>
      <w:hyperlink w:anchor="Par31" w:history="1">
        <w:r w:rsidRPr="002C2F78">
          <w:rPr>
            <w:rFonts w:ascii="Times New Roman" w:eastAsia="Calibri" w:hAnsi="Times New Roman" w:cs="Times New Roman"/>
            <w:sz w:val="24"/>
            <w:szCs w:val="24"/>
          </w:rPr>
          <w:t>пункта 6.2</w:t>
        </w:r>
      </w:hyperlink>
      <w:r w:rsidRPr="002C2F78">
        <w:rPr>
          <w:rFonts w:ascii="Times New Roman" w:eastAsia="Calibri" w:hAnsi="Times New Roman" w:cs="Times New Roman"/>
          <w:sz w:val="24"/>
          <w:szCs w:val="24"/>
        </w:rPr>
        <w:t>).</w:t>
      </w:r>
    </w:p>
    <w:p w:rsidR="005D4803" w:rsidRPr="005D4803" w:rsidRDefault="005D4803" w:rsidP="005D4803">
      <w:pPr>
        <w:autoSpaceDE w:val="0"/>
        <w:autoSpaceDN w:val="0"/>
        <w:adjustRightInd w:val="0"/>
        <w:spacing w:after="0" w:line="240" w:lineRule="auto"/>
        <w:jc w:val="both"/>
        <w:rPr>
          <w:rFonts w:ascii="Times New Roman" w:eastAsia="Calibri" w:hAnsi="Times New Roman" w:cs="Times New Roman"/>
          <w:color w:val="FF0000"/>
          <w:sz w:val="24"/>
          <w:szCs w:val="24"/>
        </w:rPr>
      </w:pP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К паспорту прилагаются:</w:t>
      </w: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копии прививочного сертификата (в том числе электронного с указанием </w:t>
      </w:r>
      <w:r w:rsidRPr="002C2F78">
        <w:rPr>
          <w:rFonts w:ascii="Times New Roman" w:eastAsia="Calibri" w:hAnsi="Times New Roman" w:cs="Times New Roman"/>
          <w:sz w:val="26"/>
          <w:szCs w:val="26"/>
          <w:lang w:val="en-US"/>
        </w:rPr>
        <w:t>QR</w:t>
      </w:r>
      <w:r w:rsidRPr="002C2F78">
        <w:rPr>
          <w:rFonts w:ascii="Times New Roman" w:eastAsia="Calibri" w:hAnsi="Times New Roman" w:cs="Times New Roman"/>
          <w:sz w:val="26"/>
          <w:szCs w:val="26"/>
        </w:rPr>
        <w:t>-кода);</w:t>
      </w: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копии сведений о получении первого компонента вакцины против </w:t>
      </w:r>
      <w:r w:rsidRPr="002C2F78">
        <w:rPr>
          <w:rFonts w:ascii="Times New Roman" w:eastAsia="Calibri" w:hAnsi="Times New Roman" w:cs="Times New Roman"/>
          <w:sz w:val="26"/>
          <w:szCs w:val="26"/>
        </w:rPr>
        <w:br/>
        <w:t>COVID-19;</w:t>
      </w: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копии справки о наличии медицинского отвода с указанием диагноза, определяющего медицинский отвод, срок действия медицинской справки, место для предъявления справки;</w:t>
      </w: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 xml:space="preserve">копии выписного эпикриза или справка из медицинской организации, подтверждающие, что сотрудник перенес COVID-19 не более 6 месяцев назад </w:t>
      </w:r>
      <w:r w:rsidRPr="002C2F78">
        <w:rPr>
          <w:rFonts w:ascii="Times New Roman" w:eastAsia="Calibri" w:hAnsi="Times New Roman" w:cs="Times New Roman"/>
          <w:sz w:val="26"/>
          <w:szCs w:val="26"/>
        </w:rPr>
        <w:br/>
        <w:t xml:space="preserve">(в том числе электронного с указанием </w:t>
      </w:r>
      <w:r w:rsidRPr="002C2F78">
        <w:rPr>
          <w:rFonts w:ascii="Times New Roman" w:eastAsia="Calibri" w:hAnsi="Times New Roman" w:cs="Times New Roman"/>
          <w:sz w:val="26"/>
          <w:szCs w:val="26"/>
          <w:lang w:val="en-US"/>
        </w:rPr>
        <w:t>QR</w:t>
      </w:r>
      <w:r w:rsidRPr="002C2F78">
        <w:rPr>
          <w:rFonts w:ascii="Times New Roman" w:eastAsia="Calibri" w:hAnsi="Times New Roman" w:cs="Times New Roman"/>
          <w:sz w:val="26"/>
          <w:szCs w:val="26"/>
        </w:rPr>
        <w:t>-кода);</w:t>
      </w:r>
    </w:p>
    <w:p w:rsidR="005D4803" w:rsidRPr="002C2F78" w:rsidRDefault="005D4803" w:rsidP="002C2F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2C2F78">
        <w:rPr>
          <w:rFonts w:ascii="Times New Roman" w:eastAsia="Calibri" w:hAnsi="Times New Roman" w:cs="Times New Roman"/>
          <w:sz w:val="26"/>
          <w:szCs w:val="26"/>
        </w:rPr>
        <w:t>Паспорт (копия) размещается в зоне видимости сотрудников и клиентов организации.</w:t>
      </w:r>
    </w:p>
    <w:p w:rsidR="005D4803" w:rsidRDefault="005D4803" w:rsidP="002C2F78">
      <w:pPr>
        <w:pStyle w:val="ConsPlusNormal"/>
        <w:ind w:firstLine="709"/>
        <w:jc w:val="both"/>
        <w:outlineLvl w:val="0"/>
        <w:rPr>
          <w:rFonts w:ascii="Times New Roman" w:eastAsia="Calibri" w:hAnsi="Times New Roman" w:cs="Times New Roman"/>
          <w:sz w:val="26"/>
          <w:szCs w:val="26"/>
          <w:lang w:eastAsia="en-US"/>
        </w:rPr>
      </w:pPr>
      <w:r w:rsidRPr="002C2F78">
        <w:rPr>
          <w:rFonts w:ascii="Times New Roman" w:eastAsia="Calibri" w:hAnsi="Times New Roman" w:cs="Times New Roman"/>
          <w:sz w:val="26"/>
          <w:szCs w:val="26"/>
          <w:lang w:eastAsia="en-US"/>
        </w:rPr>
        <w:t xml:space="preserve">Форма паспорта подготовлена на основании </w:t>
      </w:r>
      <w:hyperlink r:id="rId41" w:history="1">
        <w:r w:rsidRPr="002C2F78">
          <w:rPr>
            <w:rFonts w:ascii="Times New Roman" w:eastAsia="Calibri" w:hAnsi="Times New Roman" w:cs="Times New Roman"/>
            <w:sz w:val="26"/>
            <w:szCs w:val="26"/>
            <w:lang w:eastAsia="en-US"/>
          </w:rPr>
          <w:t>постановления</w:t>
        </w:r>
      </w:hyperlink>
      <w:r w:rsidRPr="002C2F78">
        <w:rPr>
          <w:rFonts w:ascii="Times New Roman" w:eastAsia="Calibri" w:hAnsi="Times New Roman" w:cs="Times New Roman"/>
          <w:sz w:val="26"/>
          <w:szCs w:val="26"/>
          <w:lang w:eastAsia="en-US"/>
        </w:rPr>
        <w:t xml:space="preserve"> Главного государственного санитарного врача по Республике Хакасия от 27.06.2021 № 8 </w:t>
      </w:r>
      <w:r w:rsidRPr="002C2F78">
        <w:rPr>
          <w:rFonts w:ascii="Times New Roman" w:eastAsia="Calibri" w:hAnsi="Times New Roman" w:cs="Times New Roman"/>
          <w:sz w:val="26"/>
          <w:szCs w:val="26"/>
          <w:lang w:eastAsia="en-US"/>
        </w:rPr>
        <w:br/>
        <w:t xml:space="preserve">«О проведении профилактических прививок против </w:t>
      </w:r>
      <w:proofErr w:type="spellStart"/>
      <w:r w:rsidRPr="002C2F78">
        <w:rPr>
          <w:rFonts w:ascii="Times New Roman" w:eastAsia="Calibri" w:hAnsi="Times New Roman" w:cs="Times New Roman"/>
          <w:sz w:val="26"/>
          <w:szCs w:val="26"/>
          <w:lang w:eastAsia="en-US"/>
        </w:rPr>
        <w:t>коронавирусной</w:t>
      </w:r>
      <w:proofErr w:type="spellEnd"/>
      <w:r w:rsidRPr="002C2F78">
        <w:rPr>
          <w:rFonts w:ascii="Times New Roman" w:eastAsia="Calibri" w:hAnsi="Times New Roman" w:cs="Times New Roman"/>
          <w:sz w:val="26"/>
          <w:szCs w:val="26"/>
          <w:lang w:eastAsia="en-US"/>
        </w:rPr>
        <w:t xml:space="preserve"> инфекции, вызываемой вирусом SARS-CoV-2, отдельным группам граждан по эпидемическим показаниям» и методических </w:t>
      </w:r>
      <w:hyperlink r:id="rId42" w:history="1">
        <w:r w:rsidRPr="002C2F78">
          <w:rPr>
            <w:rFonts w:ascii="Times New Roman" w:eastAsia="Calibri" w:hAnsi="Times New Roman" w:cs="Times New Roman"/>
            <w:sz w:val="26"/>
            <w:szCs w:val="26"/>
            <w:lang w:eastAsia="en-US"/>
          </w:rPr>
          <w:t>рекомендаций</w:t>
        </w:r>
      </w:hyperlink>
      <w:r w:rsidRPr="002C2F78">
        <w:rPr>
          <w:rFonts w:ascii="Times New Roman" w:eastAsia="Calibri" w:hAnsi="Times New Roman" w:cs="Times New Roman"/>
          <w:sz w:val="26"/>
          <w:szCs w:val="26"/>
          <w:lang w:eastAsia="en-US"/>
        </w:rPr>
        <w:t xml:space="preserve"> Федеральной службы по надзору в сфере защиты прав потребителей и благополучия человека от 20.04.2020 № MP 3.1/2.2.0172/5-20 «По организации работы предприятий с целью недопущения заноса и распространения новой </w:t>
      </w:r>
      <w:proofErr w:type="spellStart"/>
      <w:r w:rsidRPr="002C2F78">
        <w:rPr>
          <w:rFonts w:ascii="Times New Roman" w:eastAsia="Calibri" w:hAnsi="Times New Roman" w:cs="Times New Roman"/>
          <w:sz w:val="26"/>
          <w:szCs w:val="26"/>
          <w:lang w:eastAsia="en-US"/>
        </w:rPr>
        <w:t>коронавирусной</w:t>
      </w:r>
      <w:proofErr w:type="spellEnd"/>
      <w:r w:rsidRPr="002C2F78">
        <w:rPr>
          <w:rFonts w:ascii="Times New Roman" w:eastAsia="Calibri" w:hAnsi="Times New Roman" w:cs="Times New Roman"/>
          <w:sz w:val="26"/>
          <w:szCs w:val="26"/>
          <w:lang w:eastAsia="en-US"/>
        </w:rPr>
        <w:t xml:space="preserve"> инфекции (COVID-19)».</w:t>
      </w:r>
    </w:p>
    <w:p w:rsidR="00C04B5A" w:rsidRPr="002C2F78" w:rsidRDefault="00C04B5A" w:rsidP="002C2F78">
      <w:pPr>
        <w:pStyle w:val="ConsPlusNormal"/>
        <w:ind w:firstLine="709"/>
        <w:jc w:val="both"/>
        <w:outlineLvl w:val="0"/>
        <w:rPr>
          <w:rFonts w:ascii="Times New Roman" w:hAnsi="Times New Roman" w:cs="Times New Roman"/>
          <w:sz w:val="26"/>
          <w:szCs w:val="26"/>
        </w:rPr>
      </w:pPr>
      <w:r w:rsidRPr="00B60CDE">
        <w:rPr>
          <w:rFonts w:ascii="Times New Roman" w:hAnsi="Times New Roman"/>
          <w:sz w:val="26"/>
          <w:szCs w:val="26"/>
        </w:rPr>
        <w:t>Паспорт коллективного иммунитета к COVID-19, заполненный по форме и подписанный руководителем юридического лица либо индивидуальным предпринимателем, с приложением подтверждающих документов о проведении вакцинации подлежит направлению в письменной или электронной форме (сканированн</w:t>
      </w:r>
      <w:r>
        <w:rPr>
          <w:rFonts w:ascii="Times New Roman" w:hAnsi="Times New Roman"/>
          <w:sz w:val="26"/>
          <w:szCs w:val="26"/>
        </w:rPr>
        <w:t>ые</w:t>
      </w:r>
      <w:r w:rsidRPr="00B60CDE">
        <w:rPr>
          <w:rFonts w:ascii="Times New Roman" w:hAnsi="Times New Roman"/>
          <w:sz w:val="26"/>
          <w:szCs w:val="26"/>
        </w:rPr>
        <w:t xml:space="preserve"> копи</w:t>
      </w:r>
      <w:r>
        <w:rPr>
          <w:rFonts w:ascii="Times New Roman" w:hAnsi="Times New Roman"/>
          <w:sz w:val="26"/>
          <w:szCs w:val="26"/>
        </w:rPr>
        <w:t>и</w:t>
      </w:r>
      <w:r w:rsidRPr="00B60CDE">
        <w:rPr>
          <w:rFonts w:ascii="Times New Roman" w:hAnsi="Times New Roman"/>
          <w:sz w:val="26"/>
          <w:szCs w:val="26"/>
        </w:rPr>
        <w:t xml:space="preserve"> паспорта</w:t>
      </w:r>
      <w:r>
        <w:rPr>
          <w:rFonts w:ascii="Times New Roman" w:hAnsi="Times New Roman"/>
          <w:sz w:val="26"/>
          <w:szCs w:val="26"/>
        </w:rPr>
        <w:t>, подтверждающих документов</w:t>
      </w:r>
      <w:r w:rsidRPr="00B60CDE">
        <w:rPr>
          <w:rFonts w:ascii="Times New Roman" w:hAnsi="Times New Roman"/>
          <w:sz w:val="26"/>
          <w:szCs w:val="26"/>
        </w:rPr>
        <w:t xml:space="preserve"> </w:t>
      </w:r>
      <w:r>
        <w:rPr>
          <w:rFonts w:ascii="Times New Roman" w:hAnsi="Times New Roman"/>
          <w:sz w:val="26"/>
          <w:szCs w:val="26"/>
        </w:rPr>
        <w:t>и</w:t>
      </w:r>
      <w:r w:rsidRPr="00B60CDE">
        <w:rPr>
          <w:rFonts w:ascii="Times New Roman" w:hAnsi="Times New Roman"/>
          <w:sz w:val="26"/>
          <w:szCs w:val="26"/>
        </w:rPr>
        <w:t xml:space="preserve"> сопроводительн</w:t>
      </w:r>
      <w:r>
        <w:rPr>
          <w:rFonts w:ascii="Times New Roman" w:hAnsi="Times New Roman"/>
          <w:sz w:val="26"/>
          <w:szCs w:val="26"/>
        </w:rPr>
        <w:t>ого</w:t>
      </w:r>
      <w:r w:rsidRPr="00B60CDE">
        <w:rPr>
          <w:rFonts w:ascii="Times New Roman" w:hAnsi="Times New Roman"/>
          <w:sz w:val="26"/>
          <w:szCs w:val="26"/>
        </w:rPr>
        <w:t xml:space="preserve"> письм</w:t>
      </w:r>
      <w:r>
        <w:rPr>
          <w:rFonts w:ascii="Times New Roman" w:hAnsi="Times New Roman"/>
          <w:sz w:val="26"/>
          <w:szCs w:val="26"/>
        </w:rPr>
        <w:t>а – если в электронной форме</w:t>
      </w:r>
      <w:r w:rsidRPr="00C62336">
        <w:rPr>
          <w:rFonts w:ascii="Times New Roman" w:hAnsi="Times New Roman"/>
          <w:sz w:val="26"/>
          <w:szCs w:val="26"/>
        </w:rPr>
        <w:t>;</w:t>
      </w:r>
      <w:r>
        <w:rPr>
          <w:rFonts w:ascii="Times New Roman" w:hAnsi="Times New Roman"/>
          <w:sz w:val="26"/>
          <w:szCs w:val="26"/>
        </w:rPr>
        <w:t xml:space="preserve"> оригиналы паспорта и сопроводительного письма с копиями прилагаемых документов – если в письменной форме</w:t>
      </w:r>
      <w:r w:rsidRPr="00B60CDE">
        <w:rPr>
          <w:rFonts w:ascii="Times New Roman" w:hAnsi="Times New Roman"/>
          <w:sz w:val="26"/>
          <w:szCs w:val="26"/>
        </w:rPr>
        <w:t>)</w:t>
      </w:r>
      <w:r>
        <w:rPr>
          <w:rFonts w:ascii="Times New Roman" w:hAnsi="Times New Roman"/>
          <w:sz w:val="26"/>
          <w:szCs w:val="26"/>
        </w:rPr>
        <w:t xml:space="preserve"> </w:t>
      </w:r>
      <w:r w:rsidRPr="00B60CDE">
        <w:rPr>
          <w:rFonts w:ascii="Times New Roman" w:hAnsi="Times New Roman"/>
          <w:sz w:val="26"/>
          <w:szCs w:val="26"/>
        </w:rPr>
        <w:t>в орган местного самоуправления муниципального образования Республики Хакасия, на территории которого такие юридические лица, индивидуальные предприниматели реализуют товары, работы, услуги, а также в Министерство экономического развития Республики Хакасия способом, позволяющим подтвердить факт их направления</w:t>
      </w:r>
      <w:r>
        <w:rPr>
          <w:rFonts w:ascii="Times New Roman" w:hAnsi="Times New Roman"/>
          <w:sz w:val="26"/>
          <w:szCs w:val="26"/>
        </w:rPr>
        <w:t xml:space="preserve"> и получения адресатом</w:t>
      </w:r>
      <w:r w:rsidRPr="00B60CDE">
        <w:rPr>
          <w:rFonts w:ascii="Times New Roman" w:hAnsi="Times New Roman"/>
          <w:sz w:val="26"/>
          <w:szCs w:val="26"/>
        </w:rPr>
        <w:t>.</w:t>
      </w:r>
    </w:p>
    <w:p w:rsidR="005D4803" w:rsidRDefault="005D4803" w:rsidP="002C2F78">
      <w:pPr>
        <w:pStyle w:val="ConsPlusNormal"/>
        <w:jc w:val="both"/>
        <w:outlineLvl w:val="0"/>
        <w:rPr>
          <w:rFonts w:ascii="Times New Roman" w:hAnsi="Times New Roman" w:cs="Times New Roman"/>
          <w:sz w:val="26"/>
          <w:szCs w:val="26"/>
        </w:rPr>
      </w:pPr>
    </w:p>
    <w:sectPr w:rsidR="005D4803" w:rsidSect="003D4145">
      <w:head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078" w:rsidRDefault="00755078" w:rsidP="003D4145">
      <w:pPr>
        <w:spacing w:after="0" w:line="240" w:lineRule="auto"/>
      </w:pPr>
      <w:r>
        <w:separator/>
      </w:r>
    </w:p>
  </w:endnote>
  <w:endnote w:type="continuationSeparator" w:id="0">
    <w:p w:rsidR="00755078" w:rsidRDefault="00755078" w:rsidP="003D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078" w:rsidRDefault="00755078" w:rsidP="003D4145">
      <w:pPr>
        <w:spacing w:after="0" w:line="240" w:lineRule="auto"/>
      </w:pPr>
      <w:r>
        <w:separator/>
      </w:r>
    </w:p>
  </w:footnote>
  <w:footnote w:type="continuationSeparator" w:id="0">
    <w:p w:rsidR="00755078" w:rsidRDefault="00755078" w:rsidP="003D4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514392"/>
      <w:docPartObj>
        <w:docPartGallery w:val="Page Numbers (Top of Page)"/>
        <w:docPartUnique/>
      </w:docPartObj>
    </w:sdtPr>
    <w:sdtEndPr/>
    <w:sdtContent>
      <w:p w:rsidR="005D4803" w:rsidRDefault="005D4803">
        <w:pPr>
          <w:pStyle w:val="a3"/>
          <w:jc w:val="center"/>
        </w:pPr>
        <w:r>
          <w:fldChar w:fldCharType="begin"/>
        </w:r>
        <w:r>
          <w:instrText>PAGE   \* MERGEFORMAT</w:instrText>
        </w:r>
        <w:r>
          <w:fldChar w:fldCharType="separate"/>
        </w:r>
        <w:r w:rsidR="004423F3">
          <w:rPr>
            <w:noProof/>
          </w:rPr>
          <w:t>29</w:t>
        </w:r>
        <w:r>
          <w:fldChar w:fldCharType="end"/>
        </w:r>
      </w:p>
    </w:sdtContent>
  </w:sdt>
  <w:p w:rsidR="005D4803" w:rsidRDefault="005D48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5E4"/>
    <w:multiLevelType w:val="hybridMultilevel"/>
    <w:tmpl w:val="5F0A858E"/>
    <w:lvl w:ilvl="0" w:tplc="41188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7D722D"/>
    <w:multiLevelType w:val="hybridMultilevel"/>
    <w:tmpl w:val="F3BC1DC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45"/>
    <w:rsid w:val="00045A28"/>
    <w:rsid w:val="0006187A"/>
    <w:rsid w:val="000A7CDC"/>
    <w:rsid w:val="000B1910"/>
    <w:rsid w:val="000C7117"/>
    <w:rsid w:val="00116C7B"/>
    <w:rsid w:val="00120D92"/>
    <w:rsid w:val="001250E2"/>
    <w:rsid w:val="00131288"/>
    <w:rsid w:val="0015129E"/>
    <w:rsid w:val="00152393"/>
    <w:rsid w:val="0016401A"/>
    <w:rsid w:val="001D0D31"/>
    <w:rsid w:val="001F0F81"/>
    <w:rsid w:val="001F7DEA"/>
    <w:rsid w:val="002078FC"/>
    <w:rsid w:val="00210936"/>
    <w:rsid w:val="00231BA3"/>
    <w:rsid w:val="00242196"/>
    <w:rsid w:val="002503BB"/>
    <w:rsid w:val="00254488"/>
    <w:rsid w:val="002761F6"/>
    <w:rsid w:val="002B6E67"/>
    <w:rsid w:val="002C2F78"/>
    <w:rsid w:val="002C5291"/>
    <w:rsid w:val="002F1EED"/>
    <w:rsid w:val="002F530F"/>
    <w:rsid w:val="00303B3D"/>
    <w:rsid w:val="0033144A"/>
    <w:rsid w:val="00363D61"/>
    <w:rsid w:val="00386C93"/>
    <w:rsid w:val="003D4145"/>
    <w:rsid w:val="003E477A"/>
    <w:rsid w:val="003E74AF"/>
    <w:rsid w:val="004423F3"/>
    <w:rsid w:val="00445048"/>
    <w:rsid w:val="00463882"/>
    <w:rsid w:val="00471A7D"/>
    <w:rsid w:val="004B29DF"/>
    <w:rsid w:val="004F227A"/>
    <w:rsid w:val="005332FA"/>
    <w:rsid w:val="00564891"/>
    <w:rsid w:val="00583A3C"/>
    <w:rsid w:val="00596D3D"/>
    <w:rsid w:val="005D4803"/>
    <w:rsid w:val="005E71EA"/>
    <w:rsid w:val="00680DCC"/>
    <w:rsid w:val="006B2C00"/>
    <w:rsid w:val="006E4BD7"/>
    <w:rsid w:val="00701F80"/>
    <w:rsid w:val="00723BAD"/>
    <w:rsid w:val="007276A2"/>
    <w:rsid w:val="00755078"/>
    <w:rsid w:val="00771B8E"/>
    <w:rsid w:val="0077732D"/>
    <w:rsid w:val="007A5A59"/>
    <w:rsid w:val="007C00CD"/>
    <w:rsid w:val="007C5E22"/>
    <w:rsid w:val="007C68A1"/>
    <w:rsid w:val="007D0587"/>
    <w:rsid w:val="007D1049"/>
    <w:rsid w:val="00810564"/>
    <w:rsid w:val="00823FDE"/>
    <w:rsid w:val="00865E40"/>
    <w:rsid w:val="008877D8"/>
    <w:rsid w:val="00890567"/>
    <w:rsid w:val="008A2CC8"/>
    <w:rsid w:val="00911C8A"/>
    <w:rsid w:val="0091472C"/>
    <w:rsid w:val="00916D32"/>
    <w:rsid w:val="00935DB2"/>
    <w:rsid w:val="0099284C"/>
    <w:rsid w:val="009B1051"/>
    <w:rsid w:val="00A54F5B"/>
    <w:rsid w:val="00A6184D"/>
    <w:rsid w:val="00AA287C"/>
    <w:rsid w:val="00AB4FF3"/>
    <w:rsid w:val="00B179D2"/>
    <w:rsid w:val="00BA736A"/>
    <w:rsid w:val="00BC262D"/>
    <w:rsid w:val="00C024FD"/>
    <w:rsid w:val="00C04B5A"/>
    <w:rsid w:val="00C17922"/>
    <w:rsid w:val="00C214B8"/>
    <w:rsid w:val="00C6607C"/>
    <w:rsid w:val="00C72D07"/>
    <w:rsid w:val="00CF0765"/>
    <w:rsid w:val="00D7698A"/>
    <w:rsid w:val="00E2150C"/>
    <w:rsid w:val="00E30F22"/>
    <w:rsid w:val="00E54690"/>
    <w:rsid w:val="00EB63B4"/>
    <w:rsid w:val="00ED2397"/>
    <w:rsid w:val="00F12283"/>
    <w:rsid w:val="00F232E1"/>
    <w:rsid w:val="00F23AA3"/>
    <w:rsid w:val="00F83653"/>
    <w:rsid w:val="00FB4D8E"/>
    <w:rsid w:val="00FD395A"/>
    <w:rsid w:val="00FE1124"/>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332E7-2BB8-461A-A0F4-5BD3ECA2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1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1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145"/>
  </w:style>
  <w:style w:type="paragraph" w:styleId="a5">
    <w:name w:val="footer"/>
    <w:basedOn w:val="a"/>
    <w:link w:val="a6"/>
    <w:uiPriority w:val="99"/>
    <w:unhideWhenUsed/>
    <w:rsid w:val="003D41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145"/>
  </w:style>
  <w:style w:type="paragraph" w:customStyle="1" w:styleId="ConsPlusTitle">
    <w:name w:val="ConsPlusTitle"/>
    <w:rsid w:val="003D41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D4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annotation text"/>
    <w:basedOn w:val="a"/>
    <w:link w:val="a8"/>
    <w:uiPriority w:val="99"/>
    <w:semiHidden/>
    <w:unhideWhenUsed/>
    <w:rsid w:val="000B1910"/>
    <w:pPr>
      <w:spacing w:line="240" w:lineRule="auto"/>
    </w:pPr>
    <w:rPr>
      <w:sz w:val="20"/>
      <w:szCs w:val="20"/>
    </w:rPr>
  </w:style>
  <w:style w:type="character" w:customStyle="1" w:styleId="a8">
    <w:name w:val="Текст примечания Знак"/>
    <w:basedOn w:val="a0"/>
    <w:link w:val="a7"/>
    <w:uiPriority w:val="99"/>
    <w:semiHidden/>
    <w:rsid w:val="000B1910"/>
    <w:rPr>
      <w:sz w:val="20"/>
      <w:szCs w:val="20"/>
    </w:rPr>
  </w:style>
  <w:style w:type="paragraph" w:styleId="a9">
    <w:name w:val="annotation subject"/>
    <w:basedOn w:val="a7"/>
    <w:next w:val="a7"/>
    <w:link w:val="aa"/>
    <w:uiPriority w:val="99"/>
    <w:semiHidden/>
    <w:unhideWhenUsed/>
    <w:rsid w:val="000B1910"/>
    <w:rPr>
      <w:b/>
      <w:bCs/>
    </w:rPr>
  </w:style>
  <w:style w:type="character" w:customStyle="1" w:styleId="aa">
    <w:name w:val="Тема примечания Знак"/>
    <w:basedOn w:val="a8"/>
    <w:link w:val="a9"/>
    <w:uiPriority w:val="99"/>
    <w:semiHidden/>
    <w:rsid w:val="000B1910"/>
    <w:rPr>
      <w:b/>
      <w:bCs/>
      <w:sz w:val="20"/>
      <w:szCs w:val="20"/>
    </w:rPr>
  </w:style>
  <w:style w:type="paragraph" w:styleId="ab">
    <w:name w:val="Normal (Web)"/>
    <w:basedOn w:val="a"/>
    <w:uiPriority w:val="99"/>
    <w:unhideWhenUsed/>
    <w:rsid w:val="001F0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E4BD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4BD7"/>
    <w:rPr>
      <w:rFonts w:ascii="Tahoma" w:hAnsi="Tahoma" w:cs="Tahoma"/>
      <w:sz w:val="16"/>
      <w:szCs w:val="16"/>
    </w:rPr>
  </w:style>
  <w:style w:type="numbering" w:customStyle="1" w:styleId="1">
    <w:name w:val="Нет списка1"/>
    <w:next w:val="a2"/>
    <w:uiPriority w:val="99"/>
    <w:semiHidden/>
    <w:unhideWhenUsed/>
    <w:rsid w:val="005D4803"/>
  </w:style>
  <w:style w:type="numbering" w:customStyle="1" w:styleId="11">
    <w:name w:val="Нет списка11"/>
    <w:next w:val="a2"/>
    <w:uiPriority w:val="99"/>
    <w:semiHidden/>
    <w:unhideWhenUsed/>
    <w:rsid w:val="005D4803"/>
  </w:style>
  <w:style w:type="table" w:styleId="ae">
    <w:name w:val="Table Grid"/>
    <w:basedOn w:val="a1"/>
    <w:uiPriority w:val="39"/>
    <w:rsid w:val="005D480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D480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56C67450E803D2481181248374DE6B96C261A7A9994B755DED6BDE0E49A7CD69069B0E2F444A9D736D321D84SDT8H" TargetMode="External"/><Relationship Id="rId13" Type="http://schemas.openxmlformats.org/officeDocument/2006/relationships/hyperlink" Target="consultantplus://offline/ref=BB7ED69B09AFF765CF36400F0FBAB6DFD461CB85F0A570CEDAD0BEA1EE96D4BE6994372499B51CB99F2F8482FAC8BF64FAFFABC1B5E3BE07F69A6DW8a2I" TargetMode="External"/><Relationship Id="rId18" Type="http://schemas.openxmlformats.org/officeDocument/2006/relationships/hyperlink" Target="consultantplus://offline/ref=6ED4B531264E57BF9316AC9A3C11FF9632BF14753EFB3722D9F3B726E6D03C29D3392FF79B13AE04A47184CEEC1F1AE12AA084C251C40F77S2p5B" TargetMode="External"/><Relationship Id="rId26" Type="http://schemas.openxmlformats.org/officeDocument/2006/relationships/hyperlink" Target="consultantplus://offline/ref=6ED4B531264E57BF9316AC9A3C11FF9632B112733EFE3722D9F3B726E6D03C29D3392FF79B12A700A77184CEEC1F1AE12AA084C251C40F77S2p5B" TargetMode="External"/><Relationship Id="rId39" Type="http://schemas.openxmlformats.org/officeDocument/2006/relationships/hyperlink" Target="consultantplus://offline/ref=02BAF2183EF9A6008D1DEBB56801DB49949369472722450FBA94D9E1A3121C0BA063C0264AC8D5E807A965935AC9B15A7C1D7A4F65897091d5Q5M" TargetMode="External"/><Relationship Id="rId3" Type="http://schemas.openxmlformats.org/officeDocument/2006/relationships/settings" Target="settings.xml"/><Relationship Id="rId21" Type="http://schemas.openxmlformats.org/officeDocument/2006/relationships/hyperlink" Target="consultantplus://offline/ref=6ED4B531264E57BF9316AC9A3C11FF9632BC107E3AF23722D9F3B726E6D03C29D3392FF79B13AF05A27184CEEC1F1AE12AA084C251C40F77S2p5B" TargetMode="External"/><Relationship Id="rId34" Type="http://schemas.openxmlformats.org/officeDocument/2006/relationships/hyperlink" Target="consultantplus://offline/ref=02BAF2183EF9A6008D1DEBB56801DB49949F6947202E450FBA94D9E1A3121C0BB263982A4BCECBE808BC33C21Cd9QDM" TargetMode="External"/><Relationship Id="rId42" Type="http://schemas.openxmlformats.org/officeDocument/2006/relationships/hyperlink" Target="consultantplus://offline/ref=02BAF2183EF9A6008D1DEBB56801DB49949369472722450FBA94D9E1A3121C0BA063C0264AC8D5E807A965935AC9B15A7C1D7A4F65897091d5Q5M" TargetMode="External"/><Relationship Id="rId7" Type="http://schemas.openxmlformats.org/officeDocument/2006/relationships/hyperlink" Target="consultantplus://offline/ref=E656C67450E803D2481181248374DE6B96CC63A7AF9C4B755DED6BDE0E49A7CD69069B0E2F444A9D736D321D84SDT8H" TargetMode="External"/><Relationship Id="rId12" Type="http://schemas.openxmlformats.org/officeDocument/2006/relationships/hyperlink" Target="consultantplus://offline/ref=22888B4FEB6E59F977778330F5705DC91A4E2AC8061B346438C6CE8D0DAF3B992F3F168888A1CB335A202A71A2510EAB656594B73D12189015BC6009W2H" TargetMode="External"/><Relationship Id="rId17" Type="http://schemas.openxmlformats.org/officeDocument/2006/relationships/hyperlink" Target="consultantplus://offline/ref=6ED4B531264E57BF9316B2972A7DA09339B24F7A32FE3B7C86ACEC7BB1D9367E947676A7DF46A204A064D19FB64817E2S2pAB" TargetMode="External"/><Relationship Id="rId25" Type="http://schemas.openxmlformats.org/officeDocument/2006/relationships/hyperlink" Target="consultantplus://offline/ref=6ED4B531264E57BF9316AC9A3C11FF9632BD187732F83722D9F3B726E6D03C29C13977FB9A12B104A164D29FAAS4pBB" TargetMode="External"/><Relationship Id="rId33" Type="http://schemas.openxmlformats.org/officeDocument/2006/relationships/hyperlink" Target="consultantplus://offline/ref=02BAF2183EF9A6008D1DEBB56801DB49949369472722450FBA94D9E1A3121C0BA063C0264AC8D5E807A965935AC9B15A7C1D7A4F65897091d5Q5M" TargetMode="External"/><Relationship Id="rId38" Type="http://schemas.openxmlformats.org/officeDocument/2006/relationships/hyperlink" Target="consultantplus://offline/ref=02BAF2183EF9A6008D1DF5B87E6D844C9F9D34432D264A5DE0CB82BCF41B165CE72C99760E9DD8E907BC31CB009EBC59d7QBM" TargetMode="External"/><Relationship Id="rId2" Type="http://schemas.openxmlformats.org/officeDocument/2006/relationships/styles" Target="styles.xml"/><Relationship Id="rId16" Type="http://schemas.openxmlformats.org/officeDocument/2006/relationships/hyperlink" Target="consultantplus://offline/ref=9304B4EA9BC881D632615E53417D6921B68007CA8B6A5DE762756431E4C3BF1B89BC26BDF7CB2BAFAF52F8022B7184E1EF6CF5BA2DB0D53331EE67p1V0F" TargetMode="External"/><Relationship Id="rId20" Type="http://schemas.openxmlformats.org/officeDocument/2006/relationships/hyperlink" Target="consultantplus://offline/ref=6ED4B531264E57BF9316AC9A3C11FF9632BC18773DFA3722D9F3B726E6D03C29C13977FB9A12B104A164D29FAAS4pBB" TargetMode="External"/><Relationship Id="rId29" Type="http://schemas.openxmlformats.org/officeDocument/2006/relationships/hyperlink" Target="consultantplus://offline/ref=E656C67450E803D248119F299518816E9DCF3AA8A59E452B00B230835940AD9A3C499A40694F559D7472341D8D8DEC5C7B6B97878D2095B719ED60S1TDH" TargetMode="External"/><Relationship Id="rId41" Type="http://schemas.openxmlformats.org/officeDocument/2006/relationships/hyperlink" Target="consultantplus://offline/ref=02BAF2183EF9A6008D1DF5B87E6D844C9F9D34432D264A5DE0CB82BCF41B165CE72C99760E9DD8E907BC31CB009EBC59d7Q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407989EC31ECA89E3F5FF4FABAC4C973A9667C8F3A0DDA62B309133617F7DD1DB158355BF4F956B82A491B369553D37FE5942131035F50402EA9UBtCI" TargetMode="External"/><Relationship Id="rId24" Type="http://schemas.openxmlformats.org/officeDocument/2006/relationships/hyperlink" Target="consultantplus://offline/ref=6ED4B531264E57BF9316AC9A3C11FF9632BE137F32F93722D9F3B726E6D03C29C13977FB9A12B104A164D29FAAS4pBB" TargetMode="External"/><Relationship Id="rId32" Type="http://schemas.openxmlformats.org/officeDocument/2006/relationships/hyperlink" Target="consultantplus://offline/ref=02BAF2183EF9A6008D1DF5B87E6D844C9F9D34432D264A5DE0CB82BCF41B165CE72C99760E9DD8E907BC31CB009EBC59d7QBM" TargetMode="External"/><Relationship Id="rId37" Type="http://schemas.openxmlformats.org/officeDocument/2006/relationships/hyperlink" Target="consultantplus://offline/ref=02BAF2183EF9A6008D1DEBB56801DB49949F6947202E450FBA94D9E1A3121C0BB263982A4BCECBE808BC33C21Cd9QDM" TargetMode="External"/><Relationship Id="rId40" Type="http://schemas.openxmlformats.org/officeDocument/2006/relationships/hyperlink" Target="consultantplus://offline/ref=02BAF2183EF9A6008D1DEBB56801DB49949F6947202E450FBA94D9E1A3121C0BB263982A4BCECBE808BC33C21Cd9QD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ED4B531264E57BF9316B2972A7DA09339B24F7A33F83A7582ACEC7BB1D9367E947676B5DF1EAE05A07BD29FA31E46A47EB384C351C70F6B261D71S1p0B" TargetMode="External"/><Relationship Id="rId23" Type="http://schemas.openxmlformats.org/officeDocument/2006/relationships/hyperlink" Target="consultantplus://offline/ref=6ED4B531264E57BF9316AC9A3C11FF9632B1187438FF3722D9F3B726E6D03C29C13977FB9A12B104A164D29FAAS4pBB" TargetMode="External"/><Relationship Id="rId28" Type="http://schemas.openxmlformats.org/officeDocument/2006/relationships/hyperlink" Target="consultantplus://offline/ref=6ED4B531264E57BF9316AC9A3C11FF9632BC107E3AF23722D9F3B726E6D03C29D3392FF79B13AF05A27184CEEC1F1AE12AA084C251C40F77S2p5B" TargetMode="External"/><Relationship Id="rId36" Type="http://schemas.openxmlformats.org/officeDocument/2006/relationships/hyperlink" Target="consultantplus://offline/ref=02BAF2183EF9A6008D1DEBB56801DB49949369472722450FBA94D9E1A3121C0BA063C0264AC8D5E807A965935AC9B15A7C1D7A4F65897091d5Q5M" TargetMode="External"/><Relationship Id="rId10" Type="http://schemas.openxmlformats.org/officeDocument/2006/relationships/hyperlink" Target="consultantplus://offline/ref=23407989EC31ECA89E3F5FF4FABAC4C973A9667C8F3A0DDA62B309133617F7DD1DB158355BF4F956B82A491B369553D37FE5942131035F50402EA9UBtCI" TargetMode="External"/><Relationship Id="rId19" Type="http://schemas.openxmlformats.org/officeDocument/2006/relationships/hyperlink" Target="consultantplus://offline/ref=6ED4B531264E57BF9316AC9A3C11FF9632BD15723BFA3722D9F3B726E6D03C29C13977FB9A12B104A164D29FAAS4pBB" TargetMode="External"/><Relationship Id="rId31" Type="http://schemas.openxmlformats.org/officeDocument/2006/relationships/hyperlink" Target="consultantplus://offline/ref=02BAF2183EF9A6008D1DEBB56801DB49949F6947202E450FBA94D9E1A3121C0BB263982A4BCECBE808BC33C21Cd9QD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56C67450E803D248119F299518816E9DCF3AA8A59F432408B230835940AD9A3C499A526917599F726D301A98DBBD1AS2TFH" TargetMode="External"/><Relationship Id="rId14" Type="http://schemas.openxmlformats.org/officeDocument/2006/relationships/hyperlink" Target="consultantplus://offline/ref=8477D6EDAD12BC5F5DF4B6C8F26AB74FDD67F09E76EF65189A70D63FC168F5ACCEABE2FF5F27D10CE0FA4EB691CF688C62453B313851A527W0m2H" TargetMode="External"/><Relationship Id="rId22" Type="http://schemas.openxmlformats.org/officeDocument/2006/relationships/hyperlink" Target="consultantplus://offline/ref=6ED4B531264E57BF9316AC9A3C11FF9632B116723BFD3722D9F3B726E6D03C29C13977FB9A12B104A164D29FAAS4pBB" TargetMode="External"/><Relationship Id="rId27" Type="http://schemas.openxmlformats.org/officeDocument/2006/relationships/hyperlink" Target="consultantplus://offline/ref=6ED4B531264E57BF9316AC9A3C11FF9632B112733DF83722D9F3B726E6D03C29D3392FF29F18FB54E52FDD9EA95416E035BC85C0S4pEB" TargetMode="External"/><Relationship Id="rId30" Type="http://schemas.openxmlformats.org/officeDocument/2006/relationships/hyperlink" Target="consultantplus://offline/ref=E656C67450E803D248119F299518816E9DCF3AA8A59D472406B230835940AD9A3C499A40694F559D7473331E8D8DEC5C7B6B97878D2095B719ED60S1TDH" TargetMode="External"/><Relationship Id="rId35" Type="http://schemas.openxmlformats.org/officeDocument/2006/relationships/hyperlink" Target="consultantplus://offline/ref=02BAF2183EF9A6008D1DF5B87E6D844C9F9D34432D264A5DE0CB82BCF41B165CE72C99760E9DD8E907BC31CB009EBC59d7QB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62</Pages>
  <Words>20733</Words>
  <Characters>118181</Characters>
  <Application>Microsoft Office Word</Application>
  <DocSecurity>0</DocSecurity>
  <Lines>984</Lines>
  <Paragraphs>277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ПРАВИТЕЛЬСТВО РЕСПУБЛИКИ ХАКАСИЯ</vt:lpstr>
      <vt:lpstr>Приложение 1</vt:lpstr>
      <vt:lpstr>Приложение 2</vt:lpstr>
      <vt:lpstr>Приложение 3</vt:lpstr>
      <vt:lpstr>Приложение 4 к постановлению Правительства Республики Хакасия  «О введении на те</vt:lpstr>
      <vt:lpstr/>
      <vt:lpstr>1. Коллективный иммунитет</vt:lpstr>
      <vt:lpstr/>
      <vt:lpstr/>
      <vt:lpstr>2. Соблюдение</vt:lpstr>
    </vt:vector>
  </TitlesOfParts>
  <Company/>
  <LinksUpToDate>false</LinksUpToDate>
  <CharactersWithSpaces>138637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83</cp:revision>
  <dcterms:created xsi:type="dcterms:W3CDTF">2021-07-26T07:18:00Z</dcterms:created>
  <dcterms:modified xsi:type="dcterms:W3CDTF">2022-02-18T10:30:00Z</dcterms:modified>
</cp:coreProperties>
</file>