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0950" w14:textId="72F7FCB2" w:rsidR="00212ABA" w:rsidRDefault="0069086D" w:rsidP="00212AB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14:paraId="616ECE94" w14:textId="7D9F8BA5" w:rsidR="0069086D" w:rsidRDefault="0069086D" w:rsidP="00212AB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Хакасия </w:t>
      </w:r>
    </w:p>
    <w:p w14:paraId="56FA479D" w14:textId="2AF0E73F" w:rsidR="00212ABA" w:rsidRPr="00551668" w:rsidRDefault="0069086D" w:rsidP="00212AB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10.0</w:t>
      </w:r>
      <w:r w:rsidR="00E64E9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.2020 № 366</w:t>
      </w:r>
    </w:p>
    <w:p w14:paraId="67CB7F75" w14:textId="77777777" w:rsidR="00212ABA" w:rsidRPr="00551668" w:rsidRDefault="00212ABA" w:rsidP="00212AB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E5A591" w14:textId="1096C6B6" w:rsidR="00212ABA" w:rsidRPr="00551668" w:rsidRDefault="00212ABA" w:rsidP="00212AB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6"/>
          <w:szCs w:val="26"/>
        </w:rPr>
      </w:pPr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постановлени</w:t>
      </w:r>
      <w:r w:rsidR="001B26CC" w:rsidRPr="0055166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Республики Хакасия </w:t>
      </w:r>
      <w:r w:rsidR="00551668" w:rsidRPr="0055166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51668">
        <w:rPr>
          <w:rFonts w:ascii="Times New Roman" w:hAnsi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551668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551668">
        <w:rPr>
          <w:rFonts w:ascii="Times New Roman" w:hAnsi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14:paraId="790D5B07" w14:textId="77777777" w:rsidR="00212ABA" w:rsidRPr="00551668" w:rsidRDefault="00212ABA" w:rsidP="00212ABA">
      <w:pPr>
        <w:spacing w:after="0" w:line="240" w:lineRule="auto"/>
        <w:ind w:right="41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8C4D95" w14:textId="77777777" w:rsidR="00212ABA" w:rsidRPr="00551668" w:rsidRDefault="00212ABA" w:rsidP="0021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Хакасия ПОСТАНОВЛЯЕТ:</w:t>
      </w:r>
    </w:p>
    <w:p w14:paraId="31893415" w14:textId="416B50C7" w:rsidR="00212ABA" w:rsidRPr="00551668" w:rsidRDefault="00212ABA" w:rsidP="00212A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51668">
        <w:rPr>
          <w:rFonts w:ascii="Times New Roman" w:hAnsi="Times New Roman"/>
          <w:sz w:val="26"/>
          <w:szCs w:val="26"/>
        </w:rPr>
        <w:t xml:space="preserve">1. Внести в </w:t>
      </w:r>
      <w:hyperlink r:id="rId7" w:history="1">
        <w:proofErr w:type="gramStart"/>
        <w:r w:rsidRPr="00551668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="00551668" w:rsidRPr="00551668">
        <w:rPr>
          <w:rFonts w:ascii="Times New Roman" w:hAnsi="Times New Roman"/>
          <w:sz w:val="26"/>
          <w:szCs w:val="26"/>
        </w:rPr>
        <w:t>е</w:t>
      </w:r>
      <w:proofErr w:type="gramEnd"/>
      <w:r w:rsidR="00551668" w:rsidRPr="00551668">
        <w:rPr>
          <w:rFonts w:ascii="Times New Roman" w:hAnsi="Times New Roman"/>
          <w:sz w:val="26"/>
          <w:szCs w:val="26"/>
        </w:rPr>
        <w:t xml:space="preserve"> </w:t>
      </w:r>
      <w:r w:rsidRPr="00551668">
        <w:rPr>
          <w:rFonts w:ascii="Times New Roman" w:hAnsi="Times New Roman"/>
          <w:sz w:val="26"/>
          <w:szCs w:val="26"/>
        </w:rPr>
        <w:t xml:space="preserve">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551668">
        <w:rPr>
          <w:rFonts w:ascii="Times New Roman" w:hAnsi="Times New Roman"/>
          <w:sz w:val="26"/>
          <w:szCs w:val="26"/>
        </w:rPr>
        <w:br/>
        <w:t xml:space="preserve">№ 1900202003180002; 27.03.2020, № 1900202003270002; 30.03.2020, </w:t>
      </w:r>
      <w:r w:rsidRPr="00551668">
        <w:rPr>
          <w:rFonts w:ascii="Times New Roman" w:hAnsi="Times New Roman"/>
          <w:sz w:val="26"/>
          <w:szCs w:val="26"/>
        </w:rPr>
        <w:br/>
        <w:t xml:space="preserve">№ </w:t>
      </w:r>
      <w:r w:rsidRPr="00551668">
        <w:rPr>
          <w:rFonts w:ascii="Times New Roman" w:hAnsi="Times New Roman"/>
          <w:sz w:val="26"/>
          <w:szCs w:val="26"/>
          <w:shd w:val="clear" w:color="auto" w:fill="FFFFFF"/>
        </w:rPr>
        <w:t>1900202003300011; 31.03.2020, №</w:t>
      </w:r>
      <w:r w:rsidRPr="00551668">
        <w:rPr>
          <w:rFonts w:ascii="Trebuchet MS" w:hAnsi="Trebuchet MS"/>
          <w:sz w:val="20"/>
          <w:szCs w:val="20"/>
          <w:shd w:val="clear" w:color="auto" w:fill="FFFFFF"/>
        </w:rPr>
        <w:t> </w:t>
      </w:r>
      <w:r w:rsidRPr="00551668">
        <w:rPr>
          <w:rFonts w:ascii="Times New Roman" w:hAnsi="Times New Roman"/>
          <w:sz w:val="26"/>
          <w:szCs w:val="26"/>
          <w:shd w:val="clear" w:color="auto" w:fill="FFFFFF"/>
        </w:rPr>
        <w:t xml:space="preserve">1900202003310003; 01.04.2020, </w:t>
      </w:r>
      <w:r w:rsidRPr="00551668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t>1900202004040001; 10.04.2020,</w:t>
      </w:r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t xml:space="preserve">№ 1900202004100007; 17.04.2020, № 1900202004170007; 24.04.2020, </w:t>
      </w:r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</w:t>
      </w:r>
      <w:r w:rsidRPr="00551668">
        <w:rPr>
          <w:rFonts w:ascii="Times New Roman" w:hAnsi="Times New Roman"/>
          <w:sz w:val="26"/>
          <w:szCs w:val="26"/>
          <w:shd w:val="clear" w:color="auto" w:fill="FFFFFF"/>
        </w:rPr>
        <w:t xml:space="preserve">1900202005110001; 14.05.2020, № </w:t>
      </w:r>
      <w:r w:rsidRPr="00551668"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 w:rsidRPr="00551668">
        <w:rPr>
          <w:rFonts w:ascii="Times New Roman" w:hAnsi="Times New Roman"/>
          <w:sz w:val="26"/>
          <w:szCs w:val="26"/>
          <w:shd w:val="clear" w:color="auto" w:fill="FFFFFF"/>
        </w:rPr>
        <w:t xml:space="preserve">1900202005140001; 25.05.2020, </w:t>
      </w:r>
      <w:r w:rsidRPr="00551668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551668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551668">
        <w:rPr>
          <w:rFonts w:ascii="Times New Roman" w:hAnsi="Times New Roman"/>
          <w:sz w:val="26"/>
          <w:szCs w:val="26"/>
          <w:shd w:val="clear" w:color="auto" w:fill="FFFFFF"/>
        </w:rPr>
        <w:br/>
        <w:t>№ 1900202006300002</w:t>
      </w:r>
      <w:r w:rsidRPr="00551668">
        <w:rPr>
          <w:rFonts w:ascii="Times New Roman" w:hAnsi="Times New Roman"/>
          <w:sz w:val="26"/>
          <w:szCs w:val="26"/>
        </w:rPr>
        <w:t>) следующие изменения:</w:t>
      </w:r>
      <w:proofErr w:type="gramEnd"/>
    </w:p>
    <w:p w14:paraId="29B58B79" w14:textId="0A41834E" w:rsidR="001B26CC" w:rsidRPr="00551668" w:rsidRDefault="001B26CC" w:rsidP="001B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>1) в пункте 1 слова «</w:t>
      </w:r>
      <w:r w:rsidR="00336163" w:rsidRPr="00551668">
        <w:rPr>
          <w:rFonts w:ascii="Times New Roman" w:eastAsiaTheme="minorHAnsi" w:hAnsi="Times New Roman"/>
          <w:sz w:val="26"/>
          <w:szCs w:val="26"/>
        </w:rPr>
        <w:t>12 июля</w:t>
      </w:r>
      <w:r w:rsidRPr="00551668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F01DDF" w:rsidRPr="00551668">
        <w:rPr>
          <w:rFonts w:ascii="Times New Roman" w:eastAsiaTheme="minorHAnsi" w:hAnsi="Times New Roman"/>
          <w:sz w:val="26"/>
          <w:szCs w:val="26"/>
        </w:rPr>
        <w:t>0</w:t>
      </w:r>
      <w:r w:rsidR="0054593C" w:rsidRPr="00551668">
        <w:rPr>
          <w:rFonts w:ascii="Times New Roman" w:eastAsiaTheme="minorHAnsi" w:hAnsi="Times New Roman"/>
          <w:sz w:val="26"/>
          <w:szCs w:val="26"/>
        </w:rPr>
        <w:t>9</w:t>
      </w:r>
      <w:r w:rsidR="00F01DDF" w:rsidRPr="00551668">
        <w:rPr>
          <w:rFonts w:ascii="Times New Roman" w:eastAsiaTheme="minorHAnsi" w:hAnsi="Times New Roman"/>
          <w:sz w:val="26"/>
          <w:szCs w:val="26"/>
        </w:rPr>
        <w:t xml:space="preserve"> августа</w:t>
      </w:r>
      <w:r w:rsidRPr="00551668">
        <w:rPr>
          <w:rFonts w:ascii="Times New Roman" w:eastAsiaTheme="minorHAnsi" w:hAnsi="Times New Roman"/>
          <w:sz w:val="26"/>
          <w:szCs w:val="26"/>
        </w:rPr>
        <w:t>»;</w:t>
      </w:r>
    </w:p>
    <w:p w14:paraId="34B46957" w14:textId="1B75DC30" w:rsidR="001B26CC" w:rsidRPr="00551668" w:rsidRDefault="001B26CC" w:rsidP="001B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>2) в пункте 3:</w:t>
      </w:r>
    </w:p>
    <w:p w14:paraId="6A954C95" w14:textId="77777777" w:rsidR="00924915" w:rsidRPr="00551668" w:rsidRDefault="0035051F" w:rsidP="0092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668">
        <w:rPr>
          <w:rFonts w:ascii="Times New Roman" w:hAnsi="Times New Roman"/>
          <w:sz w:val="26"/>
          <w:szCs w:val="26"/>
        </w:rPr>
        <w:t>абзацы второй–третий подпункта 1 изложить в следующей редакции:</w:t>
      </w:r>
    </w:p>
    <w:p w14:paraId="442E5B9F" w14:textId="3968193B" w:rsidR="0035051F" w:rsidRPr="00551668" w:rsidRDefault="0035051F" w:rsidP="0092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551668">
        <w:rPr>
          <w:rFonts w:ascii="Times New Roman" w:hAnsi="Times New Roman"/>
          <w:sz w:val="26"/>
          <w:szCs w:val="26"/>
        </w:rPr>
        <w:t xml:space="preserve">«проведения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оказания соответствующих услуг, в том числе в парках культуры и отдыха, торгово-развлекательных центрах и в иных местах массового посещения граждан (за исключением: </w:t>
      </w:r>
      <w:r w:rsidRPr="00551668">
        <w:rPr>
          <w:rFonts w:ascii="Times New Roman" w:hAnsi="Times New Roman"/>
          <w:bCs/>
          <w:sz w:val="26"/>
          <w:szCs w:val="26"/>
        </w:rPr>
        <w:t xml:space="preserve">деятельности зоопарков, </w:t>
      </w:r>
      <w:r w:rsidR="006A1BD2" w:rsidRPr="00551668">
        <w:rPr>
          <w:rFonts w:ascii="Times New Roman" w:hAnsi="Times New Roman"/>
          <w:bCs/>
          <w:sz w:val="26"/>
          <w:szCs w:val="26"/>
        </w:rPr>
        <w:t>подлежащих государственной регистрации</w:t>
      </w:r>
      <w:r w:rsidR="00E21756" w:rsidRPr="00551668">
        <w:rPr>
          <w:rFonts w:ascii="Times New Roman" w:hAnsi="Times New Roman"/>
          <w:bCs/>
          <w:sz w:val="26"/>
          <w:szCs w:val="26"/>
        </w:rPr>
        <w:t xml:space="preserve"> </w:t>
      </w:r>
      <w:r w:rsidR="00924915" w:rsidRPr="00551668">
        <w:rPr>
          <w:rFonts w:ascii="Times New Roman" w:hAnsi="Times New Roman"/>
          <w:bCs/>
          <w:sz w:val="26"/>
          <w:szCs w:val="26"/>
        </w:rPr>
        <w:t>аттракционов,</w:t>
      </w:r>
      <w:r w:rsidR="006A1BD2" w:rsidRPr="00551668">
        <w:rPr>
          <w:rFonts w:ascii="Times New Roman" w:hAnsi="Times New Roman"/>
          <w:bCs/>
          <w:sz w:val="26"/>
          <w:szCs w:val="26"/>
        </w:rPr>
        <w:t xml:space="preserve"> имеющих </w:t>
      </w:r>
      <w:r w:rsidR="00436EFA" w:rsidRPr="00551668">
        <w:rPr>
          <w:rFonts w:ascii="Times New Roman" w:eastAsiaTheme="minorHAnsi" w:hAnsi="Times New Roman"/>
          <w:bCs/>
          <w:sz w:val="26"/>
          <w:szCs w:val="26"/>
        </w:rPr>
        <w:t xml:space="preserve"> акт оценки технического состояния аттракциона (технического освидетельствования</w:t>
      </w:r>
      <w:proofErr w:type="gramEnd"/>
      <w:r w:rsidR="00436EFA" w:rsidRPr="00551668">
        <w:rPr>
          <w:rFonts w:ascii="Times New Roman" w:eastAsiaTheme="minorHAnsi" w:hAnsi="Times New Roman"/>
          <w:bCs/>
          <w:sz w:val="26"/>
          <w:szCs w:val="26"/>
        </w:rPr>
        <w:t>), подтверждающий соответствие аттракциона перечню требований к техническому состоянию и эксплуатации аттракционов, утверждаемому Правительством Российской Федерации</w:t>
      </w:r>
      <w:r w:rsidR="00924915" w:rsidRPr="00551668"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436EFA" w:rsidRPr="00551668">
        <w:rPr>
          <w:rFonts w:ascii="Times New Roman" w:eastAsiaTheme="minorHAnsi" w:hAnsi="Times New Roman"/>
          <w:bCs/>
          <w:sz w:val="26"/>
          <w:szCs w:val="26"/>
        </w:rPr>
        <w:t>выданный специализированной организацией</w:t>
      </w:r>
      <w:r w:rsidR="00924915" w:rsidRPr="00551668">
        <w:rPr>
          <w:rFonts w:ascii="Times New Roman" w:eastAsiaTheme="minorHAnsi" w:hAnsi="Times New Roman"/>
          <w:bCs/>
          <w:sz w:val="26"/>
          <w:szCs w:val="26"/>
        </w:rPr>
        <w:t xml:space="preserve"> (далее – </w:t>
      </w:r>
      <w:r w:rsidR="00924915" w:rsidRPr="00551668">
        <w:rPr>
          <w:rFonts w:ascii="Times New Roman" w:hAnsi="Times New Roman"/>
          <w:bCs/>
          <w:sz w:val="26"/>
          <w:szCs w:val="26"/>
        </w:rPr>
        <w:t xml:space="preserve">подлежащий государственной регистрации </w:t>
      </w:r>
      <w:r w:rsidR="00924915" w:rsidRPr="00551668">
        <w:rPr>
          <w:rFonts w:ascii="Times New Roman" w:eastAsiaTheme="minorHAnsi" w:hAnsi="Times New Roman"/>
          <w:bCs/>
          <w:sz w:val="26"/>
          <w:szCs w:val="26"/>
        </w:rPr>
        <w:t>аттракцион)</w:t>
      </w:r>
      <w:r w:rsidR="00436EFA" w:rsidRPr="0055166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E21756" w:rsidRPr="00551668">
        <w:rPr>
          <w:rFonts w:ascii="Times New Roman" w:hAnsi="Times New Roman"/>
          <w:bCs/>
          <w:sz w:val="26"/>
          <w:szCs w:val="26"/>
        </w:rPr>
        <w:t xml:space="preserve">(кроме аттракционов, в которых невозможно </w:t>
      </w:r>
      <w:r w:rsidR="00E21756" w:rsidRPr="00551668">
        <w:rPr>
          <w:rFonts w:ascii="Times New Roman" w:eastAsiaTheme="minorHAnsi" w:hAnsi="Times New Roman"/>
          <w:bCs/>
          <w:sz w:val="26"/>
          <w:szCs w:val="26"/>
        </w:rPr>
        <w:t>соблю</w:t>
      </w:r>
      <w:r w:rsidR="00991CF1" w:rsidRPr="00551668">
        <w:rPr>
          <w:rFonts w:ascii="Times New Roman" w:eastAsiaTheme="minorHAnsi" w:hAnsi="Times New Roman"/>
          <w:bCs/>
          <w:sz w:val="26"/>
          <w:szCs w:val="26"/>
        </w:rPr>
        <w:t>сти</w:t>
      </w:r>
      <w:r w:rsidR="00E21756" w:rsidRPr="00551668">
        <w:rPr>
          <w:rFonts w:ascii="Times New Roman" w:eastAsiaTheme="minorHAnsi" w:hAnsi="Times New Roman"/>
          <w:bCs/>
          <w:sz w:val="26"/>
          <w:szCs w:val="26"/>
        </w:rPr>
        <w:t xml:space="preserve"> дистанцию до других граждан не менее 1,5 метра</w:t>
      </w:r>
      <w:r w:rsidR="00E21756" w:rsidRPr="00551668">
        <w:rPr>
          <w:rFonts w:ascii="Times New Roman" w:hAnsi="Times New Roman"/>
          <w:bCs/>
          <w:sz w:val="26"/>
          <w:szCs w:val="26"/>
        </w:rPr>
        <w:t>)</w:t>
      </w:r>
      <w:r w:rsidRPr="00551668">
        <w:rPr>
          <w:rFonts w:ascii="Times New Roman" w:hAnsi="Times New Roman"/>
          <w:bCs/>
          <w:sz w:val="26"/>
          <w:szCs w:val="26"/>
        </w:rPr>
        <w:t>,</w:t>
      </w:r>
      <w:r w:rsidRPr="00551668">
        <w:rPr>
          <w:rFonts w:ascii="Times New Roman" w:hAnsi="Times New Roman"/>
          <w:sz w:val="26"/>
          <w:szCs w:val="26"/>
        </w:rPr>
        <w:t xml:space="preserve"> </w:t>
      </w:r>
      <w:r w:rsidR="00675BFE" w:rsidRPr="00551668">
        <w:rPr>
          <w:rFonts w:ascii="Times New Roman" w:hAnsi="Times New Roman"/>
          <w:bCs/>
          <w:sz w:val="26"/>
          <w:szCs w:val="26"/>
        </w:rPr>
        <w:t>деятельности музеев; оказания экскурсионных услуг на объектах туристского показа, расположенных на открытом воздухе</w:t>
      </w:r>
      <w:r w:rsidR="00D775B4" w:rsidRPr="00551668">
        <w:rPr>
          <w:rFonts w:ascii="Times New Roman" w:hAnsi="Times New Roman"/>
          <w:bCs/>
          <w:sz w:val="26"/>
          <w:szCs w:val="26"/>
        </w:rPr>
        <w:t>,</w:t>
      </w:r>
      <w:r w:rsidR="00675BFE" w:rsidRPr="00551668">
        <w:rPr>
          <w:rFonts w:ascii="Times New Roman" w:hAnsi="Times New Roman"/>
          <w:sz w:val="26"/>
          <w:szCs w:val="26"/>
        </w:rPr>
        <w:t xml:space="preserve"> </w:t>
      </w:r>
      <w:r w:rsidRPr="00551668">
        <w:rPr>
          <w:rFonts w:ascii="Times New Roman" w:hAnsi="Times New Roman"/>
          <w:sz w:val="26"/>
          <w:szCs w:val="26"/>
        </w:rPr>
        <w:t xml:space="preserve">оказания услуг для индивидуальных занятий населения физической культурой и спортом, включая услуги </w:t>
      </w:r>
      <w:proofErr w:type="gramStart"/>
      <w:r w:rsidRPr="00551668">
        <w:rPr>
          <w:rFonts w:ascii="Times New Roman" w:hAnsi="Times New Roman"/>
          <w:sz w:val="26"/>
          <w:szCs w:val="26"/>
        </w:rPr>
        <w:t>фитнес-центров</w:t>
      </w:r>
      <w:proofErr w:type="gramEnd"/>
      <w:r w:rsidRPr="00551668">
        <w:rPr>
          <w:rFonts w:ascii="Times New Roman" w:hAnsi="Times New Roman"/>
          <w:sz w:val="26"/>
          <w:szCs w:val="26"/>
        </w:rPr>
        <w:t xml:space="preserve">, организации спортивной подготовки на объектах спорта (при условии загрузки объекта не более 25% от единовременной пропускной способности спортивного сооружения); организации тренировочных мероприятий членов </w:t>
      </w:r>
      <w:r w:rsidRPr="00551668">
        <w:rPr>
          <w:rFonts w:ascii="Times New Roman" w:hAnsi="Times New Roman"/>
          <w:sz w:val="26"/>
          <w:szCs w:val="26"/>
        </w:rPr>
        <w:lastRenderedPageBreak/>
        <w:t xml:space="preserve">спортивных сборных команд Российской Федерации и Республики Хакасия по видам спорта при условии соблюдения социальной дистанции между </w:t>
      </w:r>
      <w:proofErr w:type="gramStart"/>
      <w:r w:rsidRPr="00551668">
        <w:rPr>
          <w:rFonts w:ascii="Times New Roman" w:hAnsi="Times New Roman"/>
          <w:sz w:val="26"/>
          <w:szCs w:val="26"/>
        </w:rPr>
        <w:t>занимающимися</w:t>
      </w:r>
      <w:proofErr w:type="gramEnd"/>
      <w:r w:rsidRPr="00551668">
        <w:rPr>
          <w:rFonts w:ascii="Times New Roman" w:hAnsi="Times New Roman"/>
          <w:sz w:val="26"/>
          <w:szCs w:val="26"/>
        </w:rPr>
        <w:t xml:space="preserve"> не менее 5 метров);</w:t>
      </w:r>
    </w:p>
    <w:p w14:paraId="138CD7F6" w14:textId="5C81EBC0" w:rsidR="0035051F" w:rsidRPr="00551668" w:rsidRDefault="0035051F" w:rsidP="0035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1668">
        <w:rPr>
          <w:rFonts w:ascii="Times New Roman" w:hAnsi="Times New Roman"/>
          <w:sz w:val="26"/>
          <w:szCs w:val="26"/>
        </w:rPr>
        <w:t xml:space="preserve">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 (за исключением: </w:t>
      </w:r>
      <w:r w:rsidRPr="00551668">
        <w:rPr>
          <w:rFonts w:ascii="Times New Roman" w:hAnsi="Times New Roman"/>
          <w:bCs/>
          <w:sz w:val="26"/>
          <w:szCs w:val="26"/>
        </w:rPr>
        <w:t xml:space="preserve">деятельности зоопарков, </w:t>
      </w:r>
      <w:r w:rsidR="00FC2B60" w:rsidRPr="00551668">
        <w:rPr>
          <w:rFonts w:ascii="Times New Roman" w:hAnsi="Times New Roman"/>
          <w:bCs/>
          <w:sz w:val="26"/>
          <w:szCs w:val="26"/>
        </w:rPr>
        <w:t>подлежащих государственной регистрации аттракционов</w:t>
      </w:r>
      <w:r w:rsidR="002E75AD" w:rsidRPr="00551668">
        <w:rPr>
          <w:rFonts w:ascii="Times New Roman" w:hAnsi="Times New Roman"/>
          <w:bCs/>
          <w:sz w:val="26"/>
          <w:szCs w:val="26"/>
        </w:rPr>
        <w:t xml:space="preserve"> (кроме аттракционов, в которых невозможно </w:t>
      </w:r>
      <w:r w:rsidR="002E75AD" w:rsidRPr="00551668">
        <w:rPr>
          <w:rFonts w:ascii="Times New Roman" w:eastAsiaTheme="minorHAnsi" w:hAnsi="Times New Roman"/>
          <w:bCs/>
          <w:sz w:val="26"/>
          <w:szCs w:val="26"/>
        </w:rPr>
        <w:t>соблюсти дистанцию до других граждан не менее</w:t>
      </w:r>
      <w:proofErr w:type="gramEnd"/>
      <w:r w:rsidR="002E75AD" w:rsidRPr="0055166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proofErr w:type="gramStart"/>
      <w:r w:rsidR="002E75AD" w:rsidRPr="00551668">
        <w:rPr>
          <w:rFonts w:ascii="Times New Roman" w:eastAsiaTheme="minorHAnsi" w:hAnsi="Times New Roman"/>
          <w:bCs/>
          <w:sz w:val="26"/>
          <w:szCs w:val="26"/>
        </w:rPr>
        <w:t>1,5 метра</w:t>
      </w:r>
      <w:r w:rsidR="002E75AD" w:rsidRPr="00551668">
        <w:rPr>
          <w:rFonts w:ascii="Times New Roman" w:hAnsi="Times New Roman"/>
          <w:bCs/>
          <w:sz w:val="26"/>
          <w:szCs w:val="26"/>
        </w:rPr>
        <w:t>)</w:t>
      </w:r>
      <w:r w:rsidRPr="00551668">
        <w:rPr>
          <w:rFonts w:ascii="Times New Roman" w:hAnsi="Times New Roman"/>
          <w:bCs/>
          <w:sz w:val="26"/>
          <w:szCs w:val="26"/>
        </w:rPr>
        <w:t xml:space="preserve">, </w:t>
      </w:r>
      <w:r w:rsidR="00EF6834" w:rsidRPr="00551668">
        <w:rPr>
          <w:rFonts w:ascii="Times New Roman" w:hAnsi="Times New Roman"/>
          <w:bCs/>
          <w:sz w:val="26"/>
          <w:szCs w:val="26"/>
        </w:rPr>
        <w:t xml:space="preserve">деятельности музеев; оказания экскурсионных услуг на объектах туристского показа, расположенных на открытом воздухе, </w:t>
      </w:r>
      <w:r w:rsidRPr="00551668">
        <w:rPr>
          <w:rFonts w:ascii="Times New Roman" w:hAnsi="Times New Roman"/>
          <w:sz w:val="26"/>
          <w:szCs w:val="26"/>
        </w:rPr>
        <w:t>разрешенных настоящим постановлением случаев осуществления занятий физической культурой и спортом на открытом воздухе;</w:t>
      </w:r>
      <w:proofErr w:type="gramEnd"/>
      <w:r w:rsidRPr="005516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51668">
        <w:rPr>
          <w:rFonts w:ascii="Times New Roman" w:hAnsi="Times New Roman"/>
          <w:sz w:val="26"/>
          <w:szCs w:val="26"/>
        </w:rPr>
        <w:t>оказания услуг для индивидуальных занятий населения физической культурой и спортом, включая услуги фитнес-центров, организации спортивной подготовки на объектах спорта (при условии загрузки объекта не более 25% от единовременной пропускной способности 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занимающимися не менее 5 метров);»;</w:t>
      </w:r>
      <w:proofErr w:type="gramEnd"/>
    </w:p>
    <w:p w14:paraId="34FF0244" w14:textId="77777777" w:rsidR="00BC1324" w:rsidRPr="00551668" w:rsidRDefault="0035051F" w:rsidP="00B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668">
        <w:rPr>
          <w:rFonts w:ascii="Times New Roman" w:hAnsi="Times New Roman"/>
          <w:sz w:val="26"/>
          <w:szCs w:val="26"/>
        </w:rPr>
        <w:t>подпункт 2 изложить в следующей редакции:</w:t>
      </w:r>
    </w:p>
    <w:p w14:paraId="22CCCCA6" w14:textId="447B90C2" w:rsidR="00220BAD" w:rsidRPr="00551668" w:rsidRDefault="0035051F" w:rsidP="00B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1668">
        <w:rPr>
          <w:rFonts w:ascii="Times New Roman" w:hAnsi="Times New Roman"/>
          <w:sz w:val="26"/>
          <w:szCs w:val="26"/>
        </w:rPr>
        <w:t xml:space="preserve">«2) временного приостановления с 28 марта 2020 года </w:t>
      </w:r>
      <w:r w:rsidR="00551668" w:rsidRPr="00551668">
        <w:rPr>
          <w:rFonts w:ascii="Times New Roman" w:hAnsi="Times New Roman"/>
          <w:sz w:val="26"/>
          <w:szCs w:val="26"/>
        </w:rPr>
        <w:t>по</w:t>
      </w:r>
      <w:r w:rsidRPr="00551668">
        <w:rPr>
          <w:rFonts w:ascii="Times New Roman" w:hAnsi="Times New Roman"/>
          <w:sz w:val="26"/>
          <w:szCs w:val="26"/>
        </w:rPr>
        <w:t xml:space="preserve"> </w:t>
      </w:r>
      <w:r w:rsidR="001E07FB" w:rsidRPr="00551668">
        <w:rPr>
          <w:rFonts w:ascii="Times New Roman" w:hAnsi="Times New Roman"/>
          <w:bCs/>
          <w:sz w:val="26"/>
          <w:szCs w:val="26"/>
        </w:rPr>
        <w:t>0</w:t>
      </w:r>
      <w:r w:rsidR="0084074C" w:rsidRPr="00551668">
        <w:rPr>
          <w:rFonts w:ascii="Times New Roman" w:hAnsi="Times New Roman"/>
          <w:bCs/>
          <w:sz w:val="26"/>
          <w:szCs w:val="26"/>
        </w:rPr>
        <w:t>9</w:t>
      </w:r>
      <w:r w:rsidR="001E07FB" w:rsidRPr="00551668">
        <w:rPr>
          <w:rFonts w:ascii="Times New Roman" w:hAnsi="Times New Roman"/>
          <w:bCs/>
          <w:sz w:val="26"/>
          <w:szCs w:val="26"/>
        </w:rPr>
        <w:t xml:space="preserve"> августа</w:t>
      </w:r>
      <w:r w:rsidRPr="00551668">
        <w:rPr>
          <w:rFonts w:ascii="Times New Roman" w:hAnsi="Times New Roman"/>
          <w:sz w:val="26"/>
          <w:szCs w:val="26"/>
        </w:rPr>
        <w:t xml:space="preserve"> 2020 года деятельности </w:t>
      </w:r>
      <w:r w:rsidR="003701D8" w:rsidRPr="00551668">
        <w:rPr>
          <w:rFonts w:ascii="Times New Roman" w:hAnsi="Times New Roman"/>
          <w:sz w:val="26"/>
          <w:szCs w:val="26"/>
        </w:rPr>
        <w:t>санаторно-оздоровительных детских лагерей круглогодичного действия</w:t>
      </w:r>
      <w:r w:rsidR="00B03542" w:rsidRPr="00551668">
        <w:rPr>
          <w:rFonts w:ascii="Times New Roman" w:hAnsi="Times New Roman"/>
          <w:sz w:val="26"/>
          <w:szCs w:val="26"/>
        </w:rPr>
        <w:t>,</w:t>
      </w:r>
      <w:r w:rsidR="003701D8" w:rsidRPr="00551668">
        <w:rPr>
          <w:rFonts w:ascii="Times New Roman" w:hAnsi="Times New Roman"/>
          <w:sz w:val="26"/>
          <w:szCs w:val="26"/>
        </w:rPr>
        <w:t xml:space="preserve"> детских </w:t>
      </w:r>
      <w:r w:rsidRPr="00551668">
        <w:rPr>
          <w:rFonts w:ascii="Times New Roman" w:hAnsi="Times New Roman"/>
          <w:sz w:val="26"/>
          <w:szCs w:val="26"/>
        </w:rPr>
        <w:t>санаторно-курортных организаци</w:t>
      </w:r>
      <w:r w:rsidR="003701D8" w:rsidRPr="00551668">
        <w:rPr>
          <w:rFonts w:ascii="Times New Roman" w:hAnsi="Times New Roman"/>
          <w:sz w:val="26"/>
          <w:szCs w:val="26"/>
        </w:rPr>
        <w:t>й</w:t>
      </w:r>
      <w:r w:rsidRPr="00551668">
        <w:rPr>
          <w:rFonts w:ascii="Times New Roman" w:hAnsi="Times New Roman"/>
          <w:sz w:val="26"/>
          <w:szCs w:val="26"/>
        </w:rPr>
        <w:t xml:space="preserve"> (санатори</w:t>
      </w:r>
      <w:r w:rsidR="003701D8" w:rsidRPr="00551668">
        <w:rPr>
          <w:rFonts w:ascii="Times New Roman" w:hAnsi="Times New Roman"/>
          <w:sz w:val="26"/>
          <w:szCs w:val="26"/>
        </w:rPr>
        <w:t>ев</w:t>
      </w:r>
      <w:r w:rsidRPr="00551668">
        <w:rPr>
          <w:rFonts w:ascii="Times New Roman" w:hAnsi="Times New Roman"/>
          <w:sz w:val="26"/>
          <w:szCs w:val="26"/>
        </w:rPr>
        <w:t xml:space="preserve">), </w:t>
      </w:r>
      <w:r w:rsidR="00220BAD" w:rsidRPr="00551668">
        <w:rPr>
          <w:rFonts w:ascii="Times New Roman" w:hAnsi="Times New Roman"/>
          <w:bCs/>
          <w:sz w:val="26"/>
          <w:szCs w:val="26"/>
        </w:rPr>
        <w:t xml:space="preserve">за исключением деятельности Федерального государственного бюджетного учреждения Детский санаторий «Озеро </w:t>
      </w:r>
      <w:proofErr w:type="spellStart"/>
      <w:r w:rsidR="00220BAD" w:rsidRPr="00551668">
        <w:rPr>
          <w:rFonts w:ascii="Times New Roman" w:hAnsi="Times New Roman"/>
          <w:bCs/>
          <w:sz w:val="26"/>
          <w:szCs w:val="26"/>
        </w:rPr>
        <w:t>Шира</w:t>
      </w:r>
      <w:proofErr w:type="spellEnd"/>
      <w:r w:rsidR="00220BAD" w:rsidRPr="00551668">
        <w:rPr>
          <w:rFonts w:ascii="Times New Roman" w:hAnsi="Times New Roman"/>
          <w:bCs/>
          <w:sz w:val="26"/>
          <w:szCs w:val="26"/>
        </w:rPr>
        <w:t xml:space="preserve">» Министерства здравоохранения Российской Федерации </w:t>
      </w:r>
      <w:r w:rsidR="00220BAD" w:rsidRPr="00551668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организации отдыха и оздоровления </w:t>
      </w:r>
      <w:r w:rsidR="00220BAD" w:rsidRPr="00551668">
        <w:rPr>
          <w:rFonts w:ascii="Times New Roman" w:hAnsi="Times New Roman"/>
          <w:bCs/>
          <w:sz w:val="26"/>
          <w:szCs w:val="26"/>
        </w:rPr>
        <w:t>воспитанников, включая лиц, их сопровождающих, следующих учреждений (при условии соблюдения положений Методических рекомендаций МР 3.1/2.1.0182-20</w:t>
      </w:r>
      <w:proofErr w:type="gramEnd"/>
      <w:r w:rsidR="00220BAD" w:rsidRPr="00551668">
        <w:rPr>
          <w:rFonts w:ascii="Times New Roman" w:hAnsi="Times New Roman"/>
          <w:bCs/>
          <w:sz w:val="26"/>
          <w:szCs w:val="26"/>
        </w:rPr>
        <w:t xml:space="preserve"> «</w:t>
      </w:r>
      <w:proofErr w:type="gramStart"/>
      <w:r w:rsidR="00220BAD" w:rsidRPr="00551668">
        <w:rPr>
          <w:rFonts w:ascii="Times New Roman" w:eastAsiaTheme="minorHAnsi" w:hAnsi="Times New Roman"/>
          <w:bCs/>
          <w:sz w:val="26"/>
          <w:szCs w:val="26"/>
        </w:rPr>
        <w:t>Рекомендации по организации работы санаторно-курортных учреждений в условиях сохранения рисков распространения COVID-19»,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20.05.2020</w:t>
      </w:r>
      <w:r w:rsidR="00D65679" w:rsidRPr="00551668"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BC1324" w:rsidRPr="00551668">
        <w:rPr>
          <w:rFonts w:ascii="Times New Roman" w:hAnsi="Times New Roman"/>
          <w:bCs/>
          <w:sz w:val="26"/>
          <w:szCs w:val="26"/>
        </w:rPr>
        <w:t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="00BC1324" w:rsidRPr="00551668">
        <w:rPr>
          <w:rFonts w:ascii="Times New Roman" w:hAnsi="Times New Roman"/>
          <w:bCs/>
          <w:sz w:val="26"/>
          <w:szCs w:val="26"/>
        </w:rPr>
        <w:t xml:space="preserve"> распространения новой </w:t>
      </w:r>
      <w:proofErr w:type="spellStart"/>
      <w:r w:rsidR="00BC1324" w:rsidRPr="00551668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="00BC1324" w:rsidRPr="00551668">
        <w:rPr>
          <w:rFonts w:ascii="Times New Roman" w:hAnsi="Times New Roman"/>
          <w:bCs/>
          <w:sz w:val="26"/>
          <w:szCs w:val="26"/>
        </w:rPr>
        <w:t xml:space="preserve"> инфекции (COVID-19)», </w:t>
      </w:r>
      <w:r w:rsidR="009A7FB1" w:rsidRPr="00551668">
        <w:rPr>
          <w:rFonts w:ascii="Times New Roman" w:hAnsi="Times New Roman"/>
          <w:bCs/>
          <w:sz w:val="26"/>
          <w:szCs w:val="26"/>
        </w:rPr>
        <w:t xml:space="preserve">утвержденных </w:t>
      </w:r>
      <w:r w:rsidR="00C31961" w:rsidRPr="00551668">
        <w:rPr>
          <w:rFonts w:ascii="Times New Roman" w:hAnsi="Times New Roman"/>
          <w:bCs/>
          <w:sz w:val="26"/>
          <w:szCs w:val="26"/>
        </w:rPr>
        <w:t xml:space="preserve">постановлением </w:t>
      </w:r>
      <w:r w:rsidR="009A7FB1" w:rsidRPr="00551668">
        <w:rPr>
          <w:rFonts w:ascii="Times New Roman" w:eastAsiaTheme="minorHAnsi" w:hAnsi="Times New Roman"/>
          <w:bCs/>
          <w:sz w:val="26"/>
          <w:szCs w:val="26"/>
        </w:rPr>
        <w:t>Главн</w:t>
      </w:r>
      <w:r w:rsidR="00C31961" w:rsidRPr="00551668">
        <w:rPr>
          <w:rFonts w:ascii="Times New Roman" w:eastAsiaTheme="minorHAnsi" w:hAnsi="Times New Roman"/>
          <w:bCs/>
          <w:sz w:val="26"/>
          <w:szCs w:val="26"/>
        </w:rPr>
        <w:t>ого</w:t>
      </w:r>
      <w:r w:rsidR="009A7FB1" w:rsidRPr="00551668">
        <w:rPr>
          <w:rFonts w:ascii="Times New Roman" w:eastAsiaTheme="minorHAnsi" w:hAnsi="Times New Roman"/>
          <w:bCs/>
          <w:sz w:val="26"/>
          <w:szCs w:val="26"/>
        </w:rPr>
        <w:t xml:space="preserve"> государственн</w:t>
      </w:r>
      <w:r w:rsidR="00C31961" w:rsidRPr="00551668">
        <w:rPr>
          <w:rFonts w:ascii="Times New Roman" w:eastAsiaTheme="minorHAnsi" w:hAnsi="Times New Roman"/>
          <w:bCs/>
          <w:sz w:val="26"/>
          <w:szCs w:val="26"/>
        </w:rPr>
        <w:t>ого</w:t>
      </w:r>
      <w:r w:rsidR="009A7FB1" w:rsidRPr="00551668">
        <w:rPr>
          <w:rFonts w:ascii="Times New Roman" w:eastAsiaTheme="minorHAnsi" w:hAnsi="Times New Roman"/>
          <w:bCs/>
          <w:sz w:val="26"/>
          <w:szCs w:val="26"/>
        </w:rPr>
        <w:t xml:space="preserve"> санитарн</w:t>
      </w:r>
      <w:r w:rsidR="00C31961" w:rsidRPr="00551668">
        <w:rPr>
          <w:rFonts w:ascii="Times New Roman" w:eastAsiaTheme="minorHAnsi" w:hAnsi="Times New Roman"/>
          <w:bCs/>
          <w:sz w:val="26"/>
          <w:szCs w:val="26"/>
        </w:rPr>
        <w:t>ого</w:t>
      </w:r>
      <w:r w:rsidR="009A7FB1" w:rsidRPr="00551668">
        <w:rPr>
          <w:rFonts w:ascii="Times New Roman" w:eastAsiaTheme="minorHAnsi" w:hAnsi="Times New Roman"/>
          <w:bCs/>
          <w:sz w:val="26"/>
          <w:szCs w:val="26"/>
        </w:rPr>
        <w:t xml:space="preserve"> врач</w:t>
      </w:r>
      <w:r w:rsidR="00C31961" w:rsidRPr="00551668">
        <w:rPr>
          <w:rFonts w:ascii="Times New Roman" w:eastAsiaTheme="minorHAnsi" w:hAnsi="Times New Roman"/>
          <w:bCs/>
          <w:sz w:val="26"/>
          <w:szCs w:val="26"/>
        </w:rPr>
        <w:t>а</w:t>
      </w:r>
      <w:r w:rsidR="009A7FB1" w:rsidRPr="00551668">
        <w:rPr>
          <w:rFonts w:ascii="Times New Roman" w:eastAsiaTheme="minorHAnsi" w:hAnsi="Times New Roman"/>
          <w:bCs/>
          <w:sz w:val="26"/>
          <w:szCs w:val="26"/>
        </w:rPr>
        <w:t xml:space="preserve"> Российской Федерации</w:t>
      </w:r>
      <w:r w:rsidR="00C31961" w:rsidRPr="0055166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C31961" w:rsidRPr="00551668">
        <w:rPr>
          <w:rFonts w:ascii="Times New Roman" w:hAnsi="Times New Roman"/>
          <w:bCs/>
          <w:sz w:val="26"/>
          <w:szCs w:val="26"/>
        </w:rPr>
        <w:t>от 30 июня 2020 г. № 16</w:t>
      </w:r>
      <w:r w:rsidR="00220BAD" w:rsidRPr="00551668">
        <w:rPr>
          <w:rFonts w:ascii="Times New Roman" w:eastAsiaTheme="minorHAnsi" w:hAnsi="Times New Roman"/>
          <w:bCs/>
          <w:sz w:val="26"/>
          <w:szCs w:val="26"/>
        </w:rPr>
        <w:t>)</w:t>
      </w:r>
      <w:r w:rsidR="00220BAD" w:rsidRPr="00551668">
        <w:rPr>
          <w:rFonts w:ascii="Times New Roman" w:hAnsi="Times New Roman"/>
          <w:bCs/>
          <w:sz w:val="26"/>
          <w:szCs w:val="26"/>
        </w:rPr>
        <w:t>:</w:t>
      </w:r>
    </w:p>
    <w:p w14:paraId="25D3B600" w14:textId="77777777" w:rsidR="00220BAD" w:rsidRPr="00551668" w:rsidRDefault="00220BAD" w:rsidP="0022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668">
        <w:rPr>
          <w:rFonts w:ascii="Times New Roman" w:hAnsi="Times New Roman"/>
          <w:bCs/>
          <w:sz w:val="26"/>
          <w:szCs w:val="26"/>
        </w:rPr>
        <w:t>Государственного бюджетного учреждения Республики Хакасия для детей-сирот и детей, оставшихся без попечения родителей, «Детский дом «Ласточка»;</w:t>
      </w:r>
    </w:p>
    <w:p w14:paraId="564CE40B" w14:textId="35AABDDA" w:rsidR="0035051F" w:rsidRPr="00551668" w:rsidRDefault="00220BAD" w:rsidP="0022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668">
        <w:rPr>
          <w:rFonts w:ascii="Times New Roman" w:hAnsi="Times New Roman"/>
          <w:bCs/>
          <w:sz w:val="26"/>
          <w:szCs w:val="26"/>
        </w:rPr>
        <w:t>Государственного бюджетного общеобразовательного учреждения Республики Хакасия для детей-сирот и детей, оставшихся без попечения родителей, «Черногорская школа-интернат»</w:t>
      </w:r>
      <w:proofErr w:type="gramStart"/>
      <w:r w:rsidRPr="00551668">
        <w:rPr>
          <w:rFonts w:ascii="Times New Roman" w:hAnsi="Times New Roman"/>
          <w:bCs/>
          <w:sz w:val="26"/>
          <w:szCs w:val="26"/>
        </w:rPr>
        <w:t>;»</w:t>
      </w:r>
      <w:proofErr w:type="gramEnd"/>
      <w:r w:rsidR="0035051F" w:rsidRPr="00551668">
        <w:rPr>
          <w:rFonts w:ascii="Times New Roman" w:hAnsi="Times New Roman"/>
          <w:bCs/>
          <w:sz w:val="26"/>
          <w:szCs w:val="26"/>
        </w:rPr>
        <w:t>;</w:t>
      </w:r>
    </w:p>
    <w:p w14:paraId="58AEB58B" w14:textId="41778331" w:rsidR="00B82310" w:rsidRPr="00551668" w:rsidRDefault="00B82310" w:rsidP="00A20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 xml:space="preserve">в </w:t>
      </w:r>
      <w:r w:rsidR="001B26CC" w:rsidRPr="00551668">
        <w:rPr>
          <w:rFonts w:ascii="Times New Roman" w:eastAsiaTheme="minorHAnsi" w:hAnsi="Times New Roman"/>
          <w:sz w:val="26"/>
          <w:szCs w:val="26"/>
        </w:rPr>
        <w:t>подпункт</w:t>
      </w:r>
      <w:r w:rsidRPr="00551668">
        <w:rPr>
          <w:rFonts w:ascii="Times New Roman" w:eastAsiaTheme="minorHAnsi" w:hAnsi="Times New Roman"/>
          <w:sz w:val="26"/>
          <w:szCs w:val="26"/>
        </w:rPr>
        <w:t>е</w:t>
      </w:r>
      <w:r w:rsidR="001B26CC" w:rsidRPr="00551668">
        <w:rPr>
          <w:rFonts w:ascii="Times New Roman" w:eastAsiaTheme="minorHAnsi" w:hAnsi="Times New Roman"/>
          <w:sz w:val="26"/>
          <w:szCs w:val="26"/>
        </w:rPr>
        <w:t xml:space="preserve"> 3</w:t>
      </w:r>
      <w:r w:rsidRPr="00551668">
        <w:rPr>
          <w:rFonts w:ascii="Times New Roman" w:eastAsiaTheme="minorHAnsi" w:hAnsi="Times New Roman"/>
          <w:sz w:val="26"/>
          <w:szCs w:val="26"/>
        </w:rPr>
        <w:t>:</w:t>
      </w:r>
      <w:r w:rsidR="004217DA" w:rsidRPr="00551668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716971D4" w14:textId="207A8C85" w:rsidR="00A20CDA" w:rsidRPr="00551668" w:rsidRDefault="00B82310" w:rsidP="00A20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 xml:space="preserve">в абзаце первом </w:t>
      </w:r>
      <w:r w:rsidR="00883766" w:rsidRPr="00551668">
        <w:rPr>
          <w:rFonts w:ascii="Times New Roman" w:eastAsiaTheme="minorHAnsi" w:hAnsi="Times New Roman"/>
          <w:sz w:val="26"/>
          <w:szCs w:val="26"/>
        </w:rPr>
        <w:t>слова «12 июля» заменить словами «09 августа»;</w:t>
      </w:r>
    </w:p>
    <w:p w14:paraId="46D9E993" w14:textId="3D653411" w:rsidR="00785646" w:rsidRPr="00551668" w:rsidRDefault="00785646" w:rsidP="00F6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>абзац шестой изложить в следующей редакции:</w:t>
      </w:r>
    </w:p>
    <w:p w14:paraId="77D50810" w14:textId="38E0D44F" w:rsidR="002468D7" w:rsidRPr="00551668" w:rsidRDefault="00F75E24" w:rsidP="00F6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65479" w:rsidRPr="00551668">
        <w:rPr>
          <w:rFonts w:ascii="Times New Roman" w:hAnsi="Times New Roman"/>
          <w:sz w:val="26"/>
          <w:szCs w:val="26"/>
        </w:rPr>
        <w:t xml:space="preserve">деятельности ночных клубов (дискотек) и иных аналогичных объектов, развлекательных центров, иных развлекательных и досуговых заведений (за исключением </w:t>
      </w:r>
      <w:r w:rsidR="00F65479" w:rsidRPr="00551668">
        <w:rPr>
          <w:rFonts w:ascii="Times New Roman" w:hAnsi="Times New Roman"/>
          <w:bCs/>
          <w:sz w:val="26"/>
          <w:szCs w:val="26"/>
        </w:rPr>
        <w:t xml:space="preserve">деятельности зоопарков, </w:t>
      </w:r>
      <w:r w:rsidR="00715BAE" w:rsidRPr="00551668">
        <w:rPr>
          <w:rFonts w:ascii="Times New Roman" w:hAnsi="Times New Roman"/>
          <w:bCs/>
          <w:sz w:val="26"/>
          <w:szCs w:val="26"/>
        </w:rPr>
        <w:t>подлежащих государственной регистрации аттракционов</w:t>
      </w:r>
      <w:r w:rsidR="002E75AD" w:rsidRPr="00551668">
        <w:rPr>
          <w:rFonts w:ascii="Times New Roman" w:hAnsi="Times New Roman"/>
          <w:bCs/>
          <w:sz w:val="26"/>
          <w:szCs w:val="26"/>
        </w:rPr>
        <w:t xml:space="preserve"> (кроме аттракционов, в которых невозможно </w:t>
      </w:r>
      <w:r w:rsidR="002E75AD" w:rsidRPr="00551668">
        <w:rPr>
          <w:rFonts w:ascii="Times New Roman" w:eastAsiaTheme="minorHAnsi" w:hAnsi="Times New Roman"/>
          <w:bCs/>
          <w:sz w:val="26"/>
          <w:szCs w:val="26"/>
        </w:rPr>
        <w:t>соблюсти дистанцию до других граждан не менее 1,5 метра</w:t>
      </w:r>
      <w:r w:rsidR="002E75AD" w:rsidRPr="00551668">
        <w:rPr>
          <w:rFonts w:ascii="Times New Roman" w:hAnsi="Times New Roman"/>
          <w:bCs/>
          <w:sz w:val="26"/>
          <w:szCs w:val="26"/>
        </w:rPr>
        <w:t>)</w:t>
      </w:r>
      <w:r w:rsidR="00F65479" w:rsidRPr="00551668">
        <w:rPr>
          <w:rFonts w:ascii="Times New Roman" w:hAnsi="Times New Roman"/>
          <w:bCs/>
          <w:sz w:val="26"/>
          <w:szCs w:val="26"/>
        </w:rPr>
        <w:t>,</w:t>
      </w:r>
      <w:r w:rsidR="00803169" w:rsidRPr="00551668">
        <w:rPr>
          <w:rFonts w:ascii="Times New Roman" w:hAnsi="Times New Roman"/>
          <w:bCs/>
          <w:sz w:val="26"/>
          <w:szCs w:val="26"/>
        </w:rPr>
        <w:t xml:space="preserve"> оказания экскурсионных услуг на объектах туристского показа, расположенных на открытом воздухе,</w:t>
      </w:r>
      <w:r w:rsidR="00F65479" w:rsidRPr="00551668">
        <w:rPr>
          <w:rFonts w:ascii="Times New Roman" w:hAnsi="Times New Roman"/>
          <w:bCs/>
          <w:sz w:val="26"/>
          <w:szCs w:val="26"/>
        </w:rPr>
        <w:t xml:space="preserve"> а также </w:t>
      </w:r>
      <w:r w:rsidR="00F65479" w:rsidRPr="00551668">
        <w:rPr>
          <w:rFonts w:ascii="Times New Roman" w:hAnsi="Times New Roman"/>
          <w:sz w:val="26"/>
          <w:szCs w:val="26"/>
        </w:rPr>
        <w:t>деятельности, осуществляемой дистанционным способом);</w:t>
      </w:r>
      <w:r w:rsidR="002468D7" w:rsidRPr="00551668">
        <w:rPr>
          <w:rFonts w:ascii="Times New Roman" w:hAnsi="Times New Roman"/>
          <w:sz w:val="26"/>
          <w:szCs w:val="26"/>
        </w:rPr>
        <w:t>»</w:t>
      </w:r>
      <w:r w:rsidR="00F65479" w:rsidRPr="00551668">
        <w:rPr>
          <w:rFonts w:ascii="Times New Roman" w:hAnsi="Times New Roman"/>
          <w:sz w:val="26"/>
          <w:szCs w:val="26"/>
        </w:rPr>
        <w:t>;</w:t>
      </w:r>
    </w:p>
    <w:p w14:paraId="23520258" w14:textId="434EA9EA" w:rsidR="001B26CC" w:rsidRPr="00551668" w:rsidRDefault="001B26CC" w:rsidP="001B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 xml:space="preserve">в абзаце первом подпункта 4 слова </w:t>
      </w:r>
      <w:r w:rsidR="0037042F" w:rsidRPr="00551668">
        <w:rPr>
          <w:rFonts w:ascii="Times New Roman" w:eastAsiaTheme="minorHAnsi" w:hAnsi="Times New Roman"/>
          <w:sz w:val="26"/>
          <w:szCs w:val="26"/>
        </w:rPr>
        <w:t>«12 июля» заменить словами «</w:t>
      </w:r>
      <w:r w:rsidR="000356C2" w:rsidRPr="00551668">
        <w:rPr>
          <w:rFonts w:ascii="Times New Roman" w:hAnsi="Times New Roman"/>
          <w:bCs/>
          <w:sz w:val="26"/>
          <w:szCs w:val="26"/>
        </w:rPr>
        <w:t>0</w:t>
      </w:r>
      <w:r w:rsidR="00305F9C" w:rsidRPr="00551668">
        <w:rPr>
          <w:rFonts w:ascii="Times New Roman" w:hAnsi="Times New Roman"/>
          <w:bCs/>
          <w:sz w:val="26"/>
          <w:szCs w:val="26"/>
        </w:rPr>
        <w:t>9</w:t>
      </w:r>
      <w:r w:rsidR="000356C2" w:rsidRPr="00551668">
        <w:rPr>
          <w:rFonts w:ascii="Times New Roman" w:hAnsi="Times New Roman"/>
          <w:bCs/>
          <w:sz w:val="26"/>
          <w:szCs w:val="26"/>
        </w:rPr>
        <w:t xml:space="preserve"> августа</w:t>
      </w:r>
      <w:r w:rsidR="0037042F" w:rsidRPr="00551668">
        <w:rPr>
          <w:rFonts w:ascii="Times New Roman" w:eastAsiaTheme="minorHAnsi" w:hAnsi="Times New Roman"/>
          <w:sz w:val="26"/>
          <w:szCs w:val="26"/>
        </w:rPr>
        <w:t>»;</w:t>
      </w:r>
    </w:p>
    <w:p w14:paraId="1C309E45" w14:textId="18CB012C" w:rsidR="001B26CC" w:rsidRPr="00551668" w:rsidRDefault="001B26CC" w:rsidP="001B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 xml:space="preserve">в подпункте 5 слова </w:t>
      </w:r>
      <w:r w:rsidR="00BD5B19" w:rsidRPr="00551668">
        <w:rPr>
          <w:rFonts w:ascii="Times New Roman" w:eastAsiaTheme="minorHAnsi" w:hAnsi="Times New Roman"/>
          <w:sz w:val="26"/>
          <w:szCs w:val="26"/>
        </w:rPr>
        <w:t>«12 июля» заменить словами «</w:t>
      </w:r>
      <w:r w:rsidR="000A723C" w:rsidRPr="00551668">
        <w:rPr>
          <w:rFonts w:ascii="Times New Roman" w:hAnsi="Times New Roman"/>
          <w:bCs/>
          <w:sz w:val="26"/>
          <w:szCs w:val="26"/>
        </w:rPr>
        <w:t>0</w:t>
      </w:r>
      <w:r w:rsidR="00305F9C" w:rsidRPr="00551668">
        <w:rPr>
          <w:rFonts w:ascii="Times New Roman" w:hAnsi="Times New Roman"/>
          <w:bCs/>
          <w:sz w:val="26"/>
          <w:szCs w:val="26"/>
        </w:rPr>
        <w:t>9</w:t>
      </w:r>
      <w:r w:rsidR="000A723C" w:rsidRPr="00551668">
        <w:rPr>
          <w:rFonts w:ascii="Times New Roman" w:hAnsi="Times New Roman"/>
          <w:bCs/>
          <w:sz w:val="26"/>
          <w:szCs w:val="26"/>
        </w:rPr>
        <w:t xml:space="preserve"> августа</w:t>
      </w:r>
      <w:r w:rsidR="00BD5B19" w:rsidRPr="00551668">
        <w:rPr>
          <w:rFonts w:ascii="Times New Roman" w:eastAsiaTheme="minorHAnsi" w:hAnsi="Times New Roman"/>
          <w:sz w:val="26"/>
          <w:szCs w:val="26"/>
        </w:rPr>
        <w:t>»;</w:t>
      </w:r>
    </w:p>
    <w:p w14:paraId="10348EAB" w14:textId="681AFDBB" w:rsidR="001B26CC" w:rsidRPr="00551668" w:rsidRDefault="001B26CC" w:rsidP="001B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 xml:space="preserve">в подпункте 6 слова </w:t>
      </w:r>
      <w:r w:rsidR="00BD5B19" w:rsidRPr="00551668">
        <w:rPr>
          <w:rFonts w:ascii="Times New Roman" w:eastAsiaTheme="minorHAnsi" w:hAnsi="Times New Roman"/>
          <w:sz w:val="26"/>
          <w:szCs w:val="26"/>
        </w:rPr>
        <w:t>«12 июля» заменить словами «</w:t>
      </w:r>
      <w:r w:rsidR="000A723C" w:rsidRPr="00551668">
        <w:rPr>
          <w:rFonts w:ascii="Times New Roman" w:hAnsi="Times New Roman"/>
          <w:bCs/>
          <w:sz w:val="26"/>
          <w:szCs w:val="26"/>
        </w:rPr>
        <w:t>0</w:t>
      </w:r>
      <w:r w:rsidR="00305F9C" w:rsidRPr="00551668">
        <w:rPr>
          <w:rFonts w:ascii="Times New Roman" w:hAnsi="Times New Roman"/>
          <w:bCs/>
          <w:sz w:val="26"/>
          <w:szCs w:val="26"/>
        </w:rPr>
        <w:t>9</w:t>
      </w:r>
      <w:r w:rsidR="000A723C" w:rsidRPr="00551668">
        <w:rPr>
          <w:rFonts w:ascii="Times New Roman" w:hAnsi="Times New Roman"/>
          <w:bCs/>
          <w:sz w:val="26"/>
          <w:szCs w:val="26"/>
        </w:rPr>
        <w:t xml:space="preserve"> августа</w:t>
      </w:r>
      <w:r w:rsidR="00BD5B19" w:rsidRPr="00551668">
        <w:rPr>
          <w:rFonts w:ascii="Times New Roman" w:eastAsiaTheme="minorHAnsi" w:hAnsi="Times New Roman"/>
          <w:sz w:val="26"/>
          <w:szCs w:val="26"/>
        </w:rPr>
        <w:t>»;</w:t>
      </w:r>
    </w:p>
    <w:p w14:paraId="4B51E22E" w14:textId="77777777" w:rsidR="001B26CC" w:rsidRPr="00551668" w:rsidRDefault="001B26CC" w:rsidP="001B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 xml:space="preserve">3) в </w:t>
      </w:r>
      <w:r w:rsidRPr="00551668">
        <w:rPr>
          <w:rFonts w:ascii="Times New Roman" w:eastAsiaTheme="minorHAnsi" w:hAnsi="Times New Roman"/>
          <w:sz w:val="26"/>
          <w:szCs w:val="26"/>
          <w:shd w:val="clear" w:color="auto" w:fill="FEFEFE"/>
        </w:rPr>
        <w:t>пункте 4:</w:t>
      </w:r>
    </w:p>
    <w:p w14:paraId="1F5ED10F" w14:textId="77777777" w:rsidR="001B26CC" w:rsidRPr="00551668" w:rsidRDefault="001B26CC" w:rsidP="001B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  <w:shd w:val="clear" w:color="auto" w:fill="FEFEFE"/>
        </w:rPr>
        <w:t xml:space="preserve">абзац первый подпункта 1 </w:t>
      </w:r>
      <w:r w:rsidRPr="00551668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14:paraId="1386F7D5" w14:textId="216A98B2" w:rsidR="001B26CC" w:rsidRPr="00551668" w:rsidRDefault="001B26CC" w:rsidP="001B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EFE"/>
        </w:rPr>
      </w:pPr>
      <w:proofErr w:type="gramStart"/>
      <w:r w:rsidRPr="00551668">
        <w:rPr>
          <w:rFonts w:ascii="Times New Roman" w:eastAsiaTheme="minorHAnsi" w:hAnsi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</w:t>
      </w:r>
      <w:r w:rsidR="00551668" w:rsidRPr="00551668">
        <w:rPr>
          <w:rFonts w:ascii="Times New Roman" w:eastAsiaTheme="minorHAnsi" w:hAnsi="Times New Roman"/>
          <w:sz w:val="26"/>
          <w:szCs w:val="26"/>
        </w:rPr>
        <w:t>–</w:t>
      </w:r>
      <w:r w:rsidRPr="00551668">
        <w:rPr>
          <w:rFonts w:ascii="Times New Roman" w:eastAsiaTheme="minorHAnsi" w:hAnsi="Times New Roman"/>
          <w:sz w:val="26"/>
          <w:szCs w:val="26"/>
        </w:rPr>
        <w:t xml:space="preserve"> граждане), в возрасте старше 65 лет в периоды с 15 июня по 28 июня 2020 года, с 29 июня по 12 июля 2020 года</w:t>
      </w:r>
      <w:r w:rsidR="005B2AC6" w:rsidRPr="00551668">
        <w:rPr>
          <w:rFonts w:ascii="Times New Roman" w:eastAsiaTheme="minorHAnsi" w:hAnsi="Times New Roman"/>
          <w:sz w:val="26"/>
          <w:szCs w:val="26"/>
        </w:rPr>
        <w:t xml:space="preserve">, </w:t>
      </w:r>
      <w:r w:rsidR="005B2AC6" w:rsidRPr="00551668">
        <w:rPr>
          <w:rFonts w:ascii="Times New Roman" w:eastAsiaTheme="minorHAnsi" w:hAnsi="Times New Roman"/>
          <w:bCs/>
          <w:sz w:val="26"/>
          <w:szCs w:val="26"/>
        </w:rPr>
        <w:t>с 13 июля по 26 июля 2020 года</w:t>
      </w:r>
      <w:r w:rsidRPr="00551668">
        <w:rPr>
          <w:rFonts w:ascii="Times New Roman" w:eastAsiaTheme="minorHAnsi" w:hAnsi="Times New Roman"/>
          <w:sz w:val="26"/>
          <w:szCs w:val="26"/>
        </w:rPr>
        <w:t xml:space="preserve"> не покидать места проживания (пребывания), за исключением случаев:»</w:t>
      </w:r>
      <w:r w:rsidRPr="00551668">
        <w:rPr>
          <w:rFonts w:ascii="Times New Roman" w:eastAsiaTheme="minorHAnsi" w:hAnsi="Times New Roman"/>
          <w:sz w:val="26"/>
          <w:szCs w:val="26"/>
          <w:shd w:val="clear" w:color="auto" w:fill="FEFEFE"/>
        </w:rPr>
        <w:t>;</w:t>
      </w:r>
      <w:proofErr w:type="gramEnd"/>
    </w:p>
    <w:p w14:paraId="4268B72E" w14:textId="77777777" w:rsidR="005232B9" w:rsidRPr="00551668" w:rsidRDefault="005232B9" w:rsidP="00523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EFE"/>
        </w:rPr>
      </w:pPr>
      <w:r w:rsidRPr="00551668">
        <w:rPr>
          <w:rFonts w:ascii="Times New Roman" w:eastAsiaTheme="minorHAnsi" w:hAnsi="Times New Roman"/>
          <w:sz w:val="26"/>
          <w:szCs w:val="26"/>
          <w:shd w:val="clear" w:color="auto" w:fill="FEFEFE"/>
        </w:rPr>
        <w:t>абзац первый подпункта 2 изложить в следующей редакции:</w:t>
      </w:r>
    </w:p>
    <w:p w14:paraId="71056D07" w14:textId="512B3C25" w:rsidR="005232B9" w:rsidRPr="00551668" w:rsidRDefault="00BB6AFF" w:rsidP="00523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551668">
        <w:rPr>
          <w:rFonts w:ascii="Times New Roman" w:eastAsiaTheme="minorHAnsi" w:hAnsi="Times New Roman"/>
          <w:sz w:val="26"/>
          <w:szCs w:val="26"/>
        </w:rPr>
        <w:t>«</w:t>
      </w:r>
      <w:r w:rsidR="005232B9" w:rsidRPr="00551668">
        <w:rPr>
          <w:rFonts w:ascii="Times New Roman" w:eastAsiaTheme="minorHAnsi" w:hAnsi="Times New Roman"/>
          <w:sz w:val="26"/>
          <w:szCs w:val="26"/>
        </w:rPr>
        <w:t>2) граждан с 11 июня 2020 года при входе и нахождении в общественном транспорте, автостанциях, автовокзалах, аэропорте, на объектах розничной торговли, объектах оказания платных услуг</w:t>
      </w:r>
      <w:r w:rsidR="00D93A65" w:rsidRPr="00551668">
        <w:rPr>
          <w:rFonts w:ascii="Times New Roman" w:eastAsiaTheme="minorHAnsi" w:hAnsi="Times New Roman"/>
          <w:sz w:val="26"/>
          <w:szCs w:val="26"/>
        </w:rPr>
        <w:t xml:space="preserve"> </w:t>
      </w:r>
      <w:r w:rsidR="00D93A65" w:rsidRPr="00551668">
        <w:rPr>
          <w:rFonts w:ascii="Times New Roman" w:eastAsiaTheme="minorHAnsi" w:hAnsi="Times New Roman"/>
          <w:bCs/>
          <w:sz w:val="26"/>
          <w:szCs w:val="26"/>
        </w:rPr>
        <w:t xml:space="preserve">(включая зоопарки и </w:t>
      </w:r>
      <w:r w:rsidR="00AF7041" w:rsidRPr="00551668">
        <w:rPr>
          <w:rFonts w:ascii="Times New Roman" w:hAnsi="Times New Roman"/>
          <w:bCs/>
          <w:sz w:val="26"/>
          <w:szCs w:val="26"/>
        </w:rPr>
        <w:t>подлежащие государственной регистрации аттракционы</w:t>
      </w:r>
      <w:r w:rsidR="00D93A65" w:rsidRPr="00551668">
        <w:rPr>
          <w:rFonts w:ascii="Times New Roman" w:eastAsiaTheme="minorHAnsi" w:hAnsi="Times New Roman"/>
          <w:bCs/>
          <w:sz w:val="26"/>
          <w:szCs w:val="26"/>
        </w:rPr>
        <w:t>)</w:t>
      </w:r>
      <w:r w:rsidR="005232B9" w:rsidRPr="00551668">
        <w:rPr>
          <w:rFonts w:ascii="Times New Roman" w:eastAsiaTheme="minorHAnsi" w:hAnsi="Times New Roman"/>
          <w:sz w:val="26"/>
          <w:szCs w:val="26"/>
        </w:rPr>
        <w:t>, в медицинских организациях, аптеках и аптечных пунктах, помещениях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услуги, в</w:t>
      </w:r>
      <w:proofErr w:type="gramEnd"/>
      <w:r w:rsidR="005232B9" w:rsidRPr="0055166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5232B9" w:rsidRPr="00551668">
        <w:rPr>
          <w:rFonts w:ascii="Times New Roman" w:eastAsiaTheme="minorHAnsi" w:hAnsi="Times New Roman"/>
          <w:sz w:val="26"/>
          <w:szCs w:val="26"/>
        </w:rPr>
        <w:t xml:space="preserve">иных зданиях, строениях, сооружениях и помещениях (за исключением жилых помещений), доступных для свободного посещения и одновременного пребывания в них двух и более граждан, использовать средства индивидуальной защиты органов дыхания (маски (медицинские, гигиенические), респираторы), а также соблюдать дистанцию до других граждан не менее 1,5 метра (социальное </w:t>
      </w:r>
      <w:proofErr w:type="spellStart"/>
      <w:r w:rsidR="005232B9" w:rsidRPr="00551668">
        <w:rPr>
          <w:rFonts w:ascii="Times New Roman" w:eastAsiaTheme="minorHAnsi" w:hAnsi="Times New Roman"/>
          <w:sz w:val="26"/>
          <w:szCs w:val="26"/>
        </w:rPr>
        <w:t>дистанцирование</w:t>
      </w:r>
      <w:proofErr w:type="spellEnd"/>
      <w:r w:rsidR="005232B9" w:rsidRPr="00551668">
        <w:rPr>
          <w:rFonts w:ascii="Times New Roman" w:eastAsiaTheme="minorHAnsi" w:hAnsi="Times New Roman"/>
          <w:sz w:val="26"/>
          <w:szCs w:val="26"/>
        </w:rPr>
        <w:t>), за исключением случаев оказания услуг по перевозке пассажиров и багажа легковым такси.»;</w:t>
      </w:r>
      <w:proofErr w:type="gramEnd"/>
    </w:p>
    <w:p w14:paraId="2BF63603" w14:textId="77777777" w:rsidR="00995CF2" w:rsidRPr="00551668" w:rsidRDefault="00CD5578" w:rsidP="00995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>п</w:t>
      </w:r>
      <w:r w:rsidR="0078604D" w:rsidRPr="00551668">
        <w:rPr>
          <w:rFonts w:ascii="Times New Roman" w:eastAsiaTheme="minorHAnsi" w:hAnsi="Times New Roman"/>
          <w:sz w:val="26"/>
          <w:szCs w:val="26"/>
        </w:rPr>
        <w:t>одпункт</w:t>
      </w:r>
      <w:r w:rsidRPr="00551668">
        <w:rPr>
          <w:rFonts w:ascii="Times New Roman" w:eastAsiaTheme="minorHAnsi" w:hAnsi="Times New Roman"/>
          <w:sz w:val="26"/>
          <w:szCs w:val="26"/>
        </w:rPr>
        <w:t xml:space="preserve"> </w:t>
      </w:r>
      <w:r w:rsidR="00995CF2" w:rsidRPr="00551668">
        <w:rPr>
          <w:rFonts w:ascii="Times New Roman" w:eastAsiaTheme="minorHAnsi" w:hAnsi="Times New Roman"/>
          <w:sz w:val="26"/>
          <w:szCs w:val="26"/>
        </w:rPr>
        <w:t>8</w:t>
      </w:r>
      <w:r w:rsidRPr="00551668">
        <w:rPr>
          <w:rFonts w:ascii="Times New Roman" w:eastAsiaTheme="minorHAnsi" w:hAnsi="Times New Roman"/>
          <w:sz w:val="26"/>
          <w:szCs w:val="26"/>
        </w:rPr>
        <w:t xml:space="preserve"> </w:t>
      </w:r>
      <w:r w:rsidR="00995CF2" w:rsidRPr="00551668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14:paraId="79ACDE76" w14:textId="4CE96FA2" w:rsidR="00995CF2" w:rsidRPr="00551668" w:rsidRDefault="00995CF2" w:rsidP="00995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 xml:space="preserve">«8) организации, индивидуальных предпринимателей, осуществляющих деятельность в сфере торговли и оказания услуг населению, деятельность которых не приостановлена в соответствии с настоящим постановлением: </w:t>
      </w:r>
    </w:p>
    <w:p w14:paraId="13726CF8" w14:textId="77777777" w:rsidR="00995CF2" w:rsidRPr="00551668" w:rsidRDefault="00995CF2" w:rsidP="00995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>не допускать на свою территорию и не обслуживать граждан, не использующих средства индивидуальной защиты органов дыхания (маски (медицинские, гигиенические), респираторы);</w:t>
      </w:r>
    </w:p>
    <w:p w14:paraId="40A86D9C" w14:textId="27920E5D" w:rsidR="0078604D" w:rsidRPr="00551668" w:rsidRDefault="00DC64DE" w:rsidP="00ED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bCs/>
          <w:sz w:val="26"/>
          <w:szCs w:val="26"/>
        </w:rPr>
        <w:t xml:space="preserve">при осуществлении своей деятельности соблюдать методические рекомендации </w:t>
      </w:r>
      <w:r w:rsidR="00E278A3" w:rsidRPr="00551668">
        <w:rPr>
          <w:rFonts w:ascii="Times New Roman" w:eastAsiaTheme="minorHAnsi" w:hAnsi="Times New Roman"/>
          <w:bCs/>
          <w:sz w:val="26"/>
          <w:szCs w:val="26"/>
        </w:rPr>
        <w:t xml:space="preserve">и </w:t>
      </w:r>
      <w:r w:rsidR="00E278A3" w:rsidRPr="00551668">
        <w:rPr>
          <w:rFonts w:ascii="Times New Roman" w:hAnsi="Times New Roman"/>
          <w:bCs/>
          <w:sz w:val="26"/>
          <w:szCs w:val="26"/>
        </w:rPr>
        <w:t xml:space="preserve">санитарно-эпидемиологические требования, утвержденные </w:t>
      </w:r>
      <w:r w:rsidR="00E278A3" w:rsidRPr="00551668">
        <w:rPr>
          <w:rFonts w:ascii="Times New Roman" w:eastAsiaTheme="minorHAnsi" w:hAnsi="Times New Roman"/>
          <w:bCs/>
          <w:sz w:val="26"/>
          <w:szCs w:val="26"/>
        </w:rPr>
        <w:t>Главным государственным санитарным врачом Российской Федерации</w:t>
      </w:r>
      <w:proofErr w:type="gramStart"/>
      <w:r w:rsidR="00995CF2" w:rsidRPr="00551668">
        <w:rPr>
          <w:rFonts w:ascii="Times New Roman" w:eastAsiaTheme="minorHAnsi" w:hAnsi="Times New Roman"/>
          <w:sz w:val="26"/>
          <w:szCs w:val="26"/>
        </w:rPr>
        <w:t>.</w:t>
      </w:r>
      <w:r w:rsidR="00ED296E" w:rsidRPr="00551668">
        <w:rPr>
          <w:rFonts w:ascii="Times New Roman" w:eastAsiaTheme="minorHAnsi" w:hAnsi="Times New Roman"/>
          <w:sz w:val="26"/>
          <w:szCs w:val="26"/>
        </w:rPr>
        <w:t>»</w:t>
      </w:r>
      <w:r w:rsidR="00551668" w:rsidRPr="00551668">
        <w:rPr>
          <w:rFonts w:ascii="Times New Roman" w:eastAsiaTheme="minorHAnsi" w:hAnsi="Times New Roman"/>
          <w:sz w:val="26"/>
          <w:szCs w:val="26"/>
        </w:rPr>
        <w:t>;</w:t>
      </w:r>
      <w:proofErr w:type="gramEnd"/>
    </w:p>
    <w:p w14:paraId="68C659C8" w14:textId="34D98632" w:rsidR="00E173ED" w:rsidRPr="00551668" w:rsidRDefault="001B26CC" w:rsidP="00E1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51668">
        <w:rPr>
          <w:rFonts w:ascii="Times New Roman" w:eastAsiaTheme="minorHAnsi" w:hAnsi="Times New Roman"/>
          <w:sz w:val="26"/>
          <w:szCs w:val="26"/>
        </w:rPr>
        <w:t xml:space="preserve">4) в подпункте 1 пункта 8 слова </w:t>
      </w:r>
      <w:r w:rsidR="005B2AC6" w:rsidRPr="00551668">
        <w:rPr>
          <w:rFonts w:ascii="Times New Roman" w:eastAsiaTheme="minorHAnsi" w:hAnsi="Times New Roman"/>
          <w:sz w:val="26"/>
          <w:szCs w:val="26"/>
        </w:rPr>
        <w:t>«12 июля» заменить словами «</w:t>
      </w:r>
      <w:r w:rsidR="00047AB5" w:rsidRPr="00551668">
        <w:rPr>
          <w:rFonts w:ascii="Times New Roman" w:hAnsi="Times New Roman"/>
          <w:bCs/>
          <w:sz w:val="26"/>
          <w:szCs w:val="26"/>
        </w:rPr>
        <w:t>0</w:t>
      </w:r>
      <w:r w:rsidR="005D067A" w:rsidRPr="00551668">
        <w:rPr>
          <w:rFonts w:ascii="Times New Roman" w:hAnsi="Times New Roman"/>
          <w:bCs/>
          <w:sz w:val="26"/>
          <w:szCs w:val="26"/>
        </w:rPr>
        <w:t>9</w:t>
      </w:r>
      <w:r w:rsidR="00047AB5" w:rsidRPr="00551668">
        <w:rPr>
          <w:rFonts w:ascii="Times New Roman" w:hAnsi="Times New Roman"/>
          <w:bCs/>
          <w:sz w:val="26"/>
          <w:szCs w:val="26"/>
        </w:rPr>
        <w:t xml:space="preserve"> августа</w:t>
      </w:r>
      <w:r w:rsidR="00551668" w:rsidRPr="00551668">
        <w:rPr>
          <w:rFonts w:ascii="Times New Roman" w:eastAsiaTheme="minorHAnsi" w:hAnsi="Times New Roman"/>
          <w:sz w:val="26"/>
          <w:szCs w:val="26"/>
        </w:rPr>
        <w:t>».</w:t>
      </w:r>
    </w:p>
    <w:p w14:paraId="1BCB2FED" w14:textId="7B2ADC5B" w:rsidR="009E5003" w:rsidRPr="009E5003" w:rsidRDefault="00212ABA" w:rsidP="009E500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668">
        <w:rPr>
          <w:rFonts w:ascii="Times New Roman" w:hAnsi="Times New Roman"/>
          <w:sz w:val="26"/>
          <w:szCs w:val="26"/>
        </w:rPr>
        <w:t>2. </w:t>
      </w:r>
      <w:r w:rsidR="009E5003" w:rsidRPr="009E5003">
        <w:rPr>
          <w:rFonts w:ascii="Times New Roman" w:hAnsi="Times New Roman"/>
          <w:sz w:val="26"/>
          <w:szCs w:val="26"/>
        </w:rPr>
        <w:t xml:space="preserve">В целях реализации положений </w:t>
      </w:r>
      <w:hyperlink r:id="rId8" w:history="1">
        <w:r w:rsidR="009E5003" w:rsidRPr="009E5003">
          <w:rPr>
            <w:rFonts w:ascii="Times New Roman" w:hAnsi="Times New Roman"/>
            <w:sz w:val="26"/>
            <w:szCs w:val="26"/>
          </w:rPr>
          <w:t>абзацев второго</w:t>
        </w:r>
      </w:hyperlink>
      <w:r w:rsidR="009E5003" w:rsidRPr="009E5003">
        <w:rPr>
          <w:rFonts w:ascii="Times New Roman" w:hAnsi="Times New Roman"/>
          <w:sz w:val="26"/>
          <w:szCs w:val="26"/>
        </w:rPr>
        <w:t>–</w:t>
      </w:r>
      <w:hyperlink r:id="rId9" w:history="1">
        <w:r w:rsidR="009E5003" w:rsidRPr="009E5003">
          <w:rPr>
            <w:rFonts w:ascii="Times New Roman" w:hAnsi="Times New Roman"/>
            <w:sz w:val="26"/>
            <w:szCs w:val="26"/>
          </w:rPr>
          <w:t>третьего подпункта 1</w:t>
        </w:r>
      </w:hyperlink>
      <w:r w:rsidR="009E5003" w:rsidRPr="009E5003">
        <w:rPr>
          <w:rFonts w:ascii="Times New Roman" w:hAnsi="Times New Roman"/>
          <w:sz w:val="26"/>
          <w:szCs w:val="26"/>
        </w:rPr>
        <w:t xml:space="preserve">, подпункта 2 и абзаца шестого </w:t>
      </w:r>
      <w:hyperlink r:id="rId10" w:history="1">
        <w:r w:rsidR="009E5003" w:rsidRPr="009E5003">
          <w:rPr>
            <w:rFonts w:ascii="Times New Roman" w:hAnsi="Times New Roman"/>
            <w:sz w:val="26"/>
            <w:szCs w:val="26"/>
          </w:rPr>
          <w:t>подпункта 3 пункта 3</w:t>
        </w:r>
      </w:hyperlink>
      <w:r w:rsidR="009E5003" w:rsidRPr="009E5003">
        <w:rPr>
          <w:rFonts w:ascii="Times New Roman" w:hAnsi="Times New Roman"/>
          <w:sz w:val="26"/>
          <w:szCs w:val="26"/>
        </w:rPr>
        <w:t xml:space="preserve"> постановления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="009E5003" w:rsidRPr="009E5003">
        <w:rPr>
          <w:rFonts w:ascii="Times New Roman" w:hAnsi="Times New Roman"/>
          <w:sz w:val="26"/>
          <w:szCs w:val="26"/>
        </w:rPr>
        <w:t>реализации</w:t>
      </w:r>
      <w:proofErr w:type="gramEnd"/>
      <w:r w:rsidR="009E5003" w:rsidRPr="009E5003">
        <w:rPr>
          <w:rFonts w:ascii="Times New Roman" w:hAnsi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 Министерству сельского хозяйства и продовольствия Республики Хакасия (Труфанов С.И.), </w:t>
      </w:r>
      <w:proofErr w:type="gramStart"/>
      <w:r w:rsidR="009E5003" w:rsidRPr="009E5003">
        <w:rPr>
          <w:rFonts w:ascii="Times New Roman" w:hAnsi="Times New Roman"/>
          <w:sz w:val="26"/>
          <w:szCs w:val="26"/>
        </w:rPr>
        <w:t>Министерству природных ресурсов и экологии Республики Хакасия (</w:t>
      </w:r>
      <w:proofErr w:type="spellStart"/>
      <w:r w:rsidR="009E5003" w:rsidRPr="009E5003">
        <w:rPr>
          <w:rFonts w:ascii="Times New Roman" w:hAnsi="Times New Roman"/>
          <w:sz w:val="26"/>
          <w:szCs w:val="26"/>
        </w:rPr>
        <w:t>Арехов</w:t>
      </w:r>
      <w:proofErr w:type="spellEnd"/>
      <w:r w:rsidR="009E5003" w:rsidRPr="009E5003">
        <w:rPr>
          <w:rFonts w:ascii="Times New Roman" w:hAnsi="Times New Roman"/>
          <w:sz w:val="26"/>
          <w:szCs w:val="26"/>
        </w:rPr>
        <w:t xml:space="preserve"> С.Н.), Министерству культуры Республики Хакасия (Еремин Л.В.), Министерству экономического развития Республики Хакасия (Евдокимов Н.В.) разработать типовые формы паспортов готовности подлежащих государственной регистрации аттракционов, зоопарков, музеев</w:t>
      </w:r>
      <w:r w:rsidR="009E5003" w:rsidRPr="009E5003">
        <w:t xml:space="preserve">, </w:t>
      </w:r>
      <w:r w:rsidR="009E5003" w:rsidRPr="009E5003">
        <w:rPr>
          <w:rFonts w:ascii="Times New Roman" w:hAnsi="Times New Roman"/>
          <w:sz w:val="26"/>
          <w:szCs w:val="26"/>
        </w:rPr>
        <w:t>туристических и иных объектов отдыха</w:t>
      </w:r>
      <w:r w:rsidR="009E5003" w:rsidRPr="009E5003">
        <w:t xml:space="preserve"> </w:t>
      </w:r>
      <w:r w:rsidR="009E5003" w:rsidRPr="004F2C94">
        <w:rPr>
          <w:rFonts w:ascii="Times New Roman" w:hAnsi="Times New Roman"/>
          <w:sz w:val="26"/>
          <w:szCs w:val="26"/>
        </w:rPr>
        <w:t>(</w:t>
      </w:r>
      <w:r w:rsidR="009E5003" w:rsidRPr="009E5003">
        <w:rPr>
          <w:rFonts w:ascii="Times New Roman" w:hAnsi="Times New Roman"/>
          <w:sz w:val="26"/>
          <w:szCs w:val="26"/>
        </w:rPr>
        <w:t>объектов туристского показа, расположенных на открытом воздухе,</w:t>
      </w:r>
      <w:r w:rsidR="009E5003" w:rsidRPr="009E50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E5003" w:rsidRPr="009E5003">
        <w:rPr>
          <w:rFonts w:ascii="Times New Roman" w:hAnsi="Times New Roman"/>
          <w:sz w:val="26"/>
          <w:szCs w:val="26"/>
        </w:rPr>
        <w:t>объектов массового отдыха</w:t>
      </w:r>
      <w:r w:rsidR="009E5003" w:rsidRPr="009E5003">
        <w:rPr>
          <w:rFonts w:ascii="Times New Roman" w:hAnsi="Times New Roman"/>
          <w:sz w:val="26"/>
          <w:szCs w:val="26"/>
          <w:shd w:val="clear" w:color="auto" w:fill="FEFEFE"/>
        </w:rPr>
        <w:t xml:space="preserve">, </w:t>
      </w:r>
      <w:r w:rsidR="009E5003" w:rsidRPr="009E5003">
        <w:rPr>
          <w:rFonts w:ascii="Times New Roman" w:hAnsi="Times New Roman"/>
          <w:sz w:val="26"/>
          <w:szCs w:val="26"/>
        </w:rPr>
        <w:t>пансионатов, домов отдыха, санаторно-курортных организаций (кроме детских санаториев и</w:t>
      </w:r>
      <w:proofErr w:type="gramEnd"/>
      <w:r w:rsidR="009E5003" w:rsidRPr="009E50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E5003" w:rsidRPr="009E5003">
        <w:rPr>
          <w:rFonts w:ascii="Times New Roman" w:hAnsi="Times New Roman"/>
          <w:sz w:val="26"/>
          <w:szCs w:val="26"/>
        </w:rPr>
        <w:t>санаторно-оздоровительных детских лагерей круглогодичного действия), гостиниц) соответственно и разместить их на Официальном портале исполнительных органов государственной власти Республики Хакасия в разделах соответствующих министерств.</w:t>
      </w:r>
      <w:proofErr w:type="gramEnd"/>
    </w:p>
    <w:p w14:paraId="5CFA494C" w14:textId="77777777" w:rsidR="009E5003" w:rsidRPr="009E5003" w:rsidRDefault="009E5003" w:rsidP="004F2C94">
      <w:pPr>
        <w:spacing w:after="0" w:line="240" w:lineRule="auto"/>
        <w:ind w:firstLine="709"/>
        <w:jc w:val="both"/>
      </w:pPr>
      <w:r w:rsidRPr="009E5003">
        <w:rPr>
          <w:rFonts w:ascii="Times New Roman" w:hAnsi="Times New Roman"/>
          <w:sz w:val="26"/>
          <w:szCs w:val="26"/>
        </w:rPr>
        <w:t>3. Настоящее постановление вступает в силу с 13 июля 2020 года.</w:t>
      </w:r>
    </w:p>
    <w:p w14:paraId="08DADD47" w14:textId="22D4B8BA" w:rsidR="009E5003" w:rsidRPr="009E5003" w:rsidRDefault="009E5003" w:rsidP="004F2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5003">
        <w:rPr>
          <w:rFonts w:ascii="Times New Roman" w:hAnsi="Times New Roman"/>
          <w:sz w:val="26"/>
          <w:szCs w:val="26"/>
        </w:rPr>
        <w:t xml:space="preserve">Положения </w:t>
      </w:r>
      <w:hyperlink r:id="rId11" w:history="1">
        <w:r w:rsidRPr="009E5003">
          <w:rPr>
            <w:rFonts w:ascii="Times New Roman" w:hAnsi="Times New Roman"/>
            <w:sz w:val="26"/>
            <w:szCs w:val="26"/>
          </w:rPr>
          <w:t>абзацев второго</w:t>
        </w:r>
      </w:hyperlink>
      <w:r w:rsidRPr="009E5003">
        <w:rPr>
          <w:rFonts w:ascii="Times New Roman" w:hAnsi="Times New Roman"/>
          <w:sz w:val="26"/>
          <w:szCs w:val="26"/>
        </w:rPr>
        <w:t>–</w:t>
      </w:r>
      <w:hyperlink r:id="rId12" w:history="1">
        <w:r w:rsidRPr="009E5003">
          <w:rPr>
            <w:rFonts w:ascii="Times New Roman" w:hAnsi="Times New Roman"/>
            <w:sz w:val="26"/>
            <w:szCs w:val="26"/>
          </w:rPr>
          <w:t>третьего подпункта 1</w:t>
        </w:r>
      </w:hyperlink>
      <w:r w:rsidRPr="009E5003">
        <w:rPr>
          <w:rFonts w:ascii="Times New Roman" w:hAnsi="Times New Roman"/>
          <w:sz w:val="26"/>
          <w:szCs w:val="26"/>
        </w:rPr>
        <w:t xml:space="preserve">, подпункта 2 и абзаца шестого </w:t>
      </w:r>
      <w:hyperlink r:id="rId13" w:history="1">
        <w:r w:rsidRPr="009E5003">
          <w:rPr>
            <w:rFonts w:ascii="Times New Roman" w:hAnsi="Times New Roman"/>
            <w:sz w:val="26"/>
            <w:szCs w:val="26"/>
          </w:rPr>
          <w:t>подпункта 3 пункта 3</w:t>
        </w:r>
      </w:hyperlink>
      <w:r w:rsidRPr="009E5003">
        <w:rPr>
          <w:rFonts w:ascii="Times New Roman" w:hAnsi="Times New Roman"/>
          <w:sz w:val="26"/>
          <w:szCs w:val="26"/>
        </w:rPr>
        <w:t xml:space="preserve"> постановления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Pr="009E5003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E5003">
        <w:rPr>
          <w:rFonts w:ascii="Times New Roman" w:hAnsi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 в части отмены приостановления деятельности подлежащих государственной регистрации аттракционов, зоопарков, музеев</w:t>
      </w:r>
      <w:r w:rsidRPr="009E5003">
        <w:t xml:space="preserve">, </w:t>
      </w:r>
      <w:r w:rsidRPr="009E5003">
        <w:rPr>
          <w:rFonts w:ascii="Times New Roman" w:hAnsi="Times New Roman"/>
          <w:sz w:val="26"/>
          <w:szCs w:val="26"/>
        </w:rPr>
        <w:t xml:space="preserve">туристических и </w:t>
      </w:r>
      <w:proofErr w:type="gramStart"/>
      <w:r w:rsidRPr="009E5003">
        <w:rPr>
          <w:rFonts w:ascii="Times New Roman" w:hAnsi="Times New Roman"/>
          <w:sz w:val="26"/>
          <w:szCs w:val="26"/>
        </w:rPr>
        <w:t>иных объектов отдыха</w:t>
      </w:r>
      <w:r w:rsidRPr="009E5003">
        <w:t xml:space="preserve"> </w:t>
      </w:r>
      <w:r w:rsidRPr="009E5003">
        <w:rPr>
          <w:rFonts w:ascii="Times New Roman" w:hAnsi="Times New Roman"/>
          <w:sz w:val="26"/>
          <w:szCs w:val="26"/>
        </w:rPr>
        <w:t>(объектов туристского показа, расположенных на открытом воздухе,</w:t>
      </w:r>
      <w:r w:rsidRPr="009E50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E5003">
        <w:rPr>
          <w:rFonts w:ascii="Times New Roman" w:hAnsi="Times New Roman"/>
          <w:sz w:val="26"/>
          <w:szCs w:val="26"/>
        </w:rPr>
        <w:t>объектов массового отдыха</w:t>
      </w:r>
      <w:r w:rsidRPr="009E5003">
        <w:rPr>
          <w:rFonts w:ascii="Times New Roman" w:hAnsi="Times New Roman"/>
          <w:sz w:val="26"/>
          <w:szCs w:val="26"/>
          <w:shd w:val="clear" w:color="auto" w:fill="FEFEFE"/>
        </w:rPr>
        <w:t xml:space="preserve">, </w:t>
      </w:r>
      <w:r w:rsidRPr="009E5003">
        <w:rPr>
          <w:rFonts w:ascii="Times New Roman" w:hAnsi="Times New Roman"/>
          <w:sz w:val="26"/>
          <w:szCs w:val="26"/>
        </w:rPr>
        <w:t xml:space="preserve">пансионатов, домов отдыха, санаторно-курортных организаций (кроме детских санаториев и санаторно-оздоровительных детских лагерей круглогодичного действия), гостиниц) распространяются на указанные объекты после представления их владельцами (правообладателями, собственниками) в письменной или электронной форме паспортов готовности соответствующих объектов, указанных в пункте 2 настоящего постановления, </w:t>
      </w:r>
      <w:r w:rsidR="004F2C94">
        <w:rPr>
          <w:rFonts w:ascii="Times New Roman" w:hAnsi="Times New Roman"/>
          <w:sz w:val="26"/>
          <w:szCs w:val="26"/>
        </w:rPr>
        <w:br/>
      </w:r>
      <w:r w:rsidRPr="009E5003">
        <w:rPr>
          <w:rFonts w:ascii="Times New Roman" w:hAnsi="Times New Roman"/>
          <w:sz w:val="26"/>
          <w:szCs w:val="26"/>
        </w:rPr>
        <w:t>в Министерство сельского хозяйства и продовольствия Республики</w:t>
      </w:r>
      <w:proofErr w:type="gramEnd"/>
      <w:r w:rsidRPr="009E5003">
        <w:rPr>
          <w:rFonts w:ascii="Times New Roman" w:hAnsi="Times New Roman"/>
          <w:sz w:val="26"/>
          <w:szCs w:val="26"/>
        </w:rPr>
        <w:t xml:space="preserve"> Хакасия, </w:t>
      </w:r>
      <w:r w:rsidR="004F2C94">
        <w:rPr>
          <w:rFonts w:ascii="Times New Roman" w:hAnsi="Times New Roman"/>
          <w:sz w:val="26"/>
          <w:szCs w:val="26"/>
        </w:rPr>
        <w:br/>
      </w:r>
      <w:r w:rsidRPr="009E5003">
        <w:rPr>
          <w:rFonts w:ascii="Times New Roman" w:hAnsi="Times New Roman"/>
          <w:sz w:val="26"/>
          <w:szCs w:val="26"/>
        </w:rPr>
        <w:t xml:space="preserve">в Министерство природных ресурсов и экологии Республики Хакасия, </w:t>
      </w:r>
      <w:r w:rsidR="004F2C94">
        <w:rPr>
          <w:rFonts w:ascii="Times New Roman" w:hAnsi="Times New Roman"/>
          <w:sz w:val="26"/>
          <w:szCs w:val="26"/>
        </w:rPr>
        <w:br/>
      </w:r>
      <w:r w:rsidRPr="009E5003">
        <w:rPr>
          <w:rFonts w:ascii="Times New Roman" w:hAnsi="Times New Roman"/>
          <w:sz w:val="26"/>
          <w:szCs w:val="26"/>
        </w:rPr>
        <w:t xml:space="preserve">в Министерство культуры Республики Хакасия и в Министерство экономического развития Республики Хакасия соответственно </w:t>
      </w:r>
      <w:r w:rsidR="004F2C94">
        <w:rPr>
          <w:rFonts w:ascii="Times New Roman" w:hAnsi="Times New Roman"/>
          <w:sz w:val="26"/>
          <w:szCs w:val="26"/>
        </w:rPr>
        <w:t xml:space="preserve">способом, </w:t>
      </w:r>
      <w:r w:rsidRPr="009E5003">
        <w:rPr>
          <w:rFonts w:ascii="Times New Roman" w:hAnsi="Times New Roman"/>
          <w:sz w:val="26"/>
          <w:szCs w:val="26"/>
        </w:rPr>
        <w:t>позволяющим подтвердить факт их направления.</w:t>
      </w:r>
    </w:p>
    <w:p w14:paraId="1968129A" w14:textId="210018FC" w:rsidR="00212ABA" w:rsidRPr="00551668" w:rsidRDefault="00212ABA" w:rsidP="009E5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EFEFE"/>
        </w:rPr>
      </w:pPr>
    </w:p>
    <w:p w14:paraId="6B160E57" w14:textId="77777777" w:rsidR="00212ABA" w:rsidRPr="00551668" w:rsidRDefault="00212ABA" w:rsidP="00212AB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t>Глава Республики Хакасия –</w:t>
      </w:r>
    </w:p>
    <w:p w14:paraId="483113F8" w14:textId="77777777" w:rsidR="00212ABA" w:rsidRPr="00551668" w:rsidRDefault="00212ABA" w:rsidP="00212AB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t>Председатель Правительства</w:t>
      </w:r>
    </w:p>
    <w:p w14:paraId="1DD7EE62" w14:textId="77777777" w:rsidR="00212ABA" w:rsidRPr="00551668" w:rsidRDefault="00212ABA" w:rsidP="00212ABA">
      <w:pPr>
        <w:shd w:val="clear" w:color="auto" w:fill="FFFFFF"/>
        <w:adjustRightInd w:val="0"/>
        <w:spacing w:after="0" w:line="240" w:lineRule="auto"/>
        <w:jc w:val="both"/>
      </w:pPr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1" w:name="P1561"/>
      <w:bookmarkStart w:id="2" w:name="P1562"/>
      <w:bookmarkStart w:id="3" w:name="P1568"/>
      <w:bookmarkStart w:id="4" w:name="P1569"/>
      <w:bookmarkStart w:id="5" w:name="P1590"/>
      <w:bookmarkStart w:id="6" w:name="P1591"/>
      <w:bookmarkStart w:id="7" w:name="P1598"/>
      <w:bookmarkStart w:id="8" w:name="P1599"/>
      <w:bookmarkStart w:id="9" w:name="P1610"/>
      <w:bookmarkStart w:id="10" w:name="P1615"/>
      <w:bookmarkStart w:id="11" w:name="P1626"/>
      <w:bookmarkStart w:id="12" w:name="P1629"/>
      <w:bookmarkStart w:id="13" w:name="P1636"/>
      <w:bookmarkStart w:id="14" w:name="P1651"/>
      <w:bookmarkStart w:id="15" w:name="P1673"/>
      <w:bookmarkStart w:id="16" w:name="P1680"/>
      <w:bookmarkStart w:id="17" w:name="P1701"/>
      <w:bookmarkStart w:id="18" w:name="P1705"/>
      <w:bookmarkStart w:id="19" w:name="P1709"/>
      <w:bookmarkStart w:id="20" w:name="P1714"/>
      <w:bookmarkStart w:id="21" w:name="P1719"/>
      <w:bookmarkStart w:id="22" w:name="P110"/>
      <w:bookmarkStart w:id="23" w:name="P47"/>
      <w:bookmarkStart w:id="24" w:name="P53"/>
      <w:bookmarkStart w:id="25" w:name="P56"/>
      <w:bookmarkStart w:id="26" w:name="P58"/>
      <w:bookmarkStart w:id="27" w:name="P59"/>
      <w:bookmarkStart w:id="28" w:name="P62"/>
      <w:bookmarkStart w:id="29" w:name="P119"/>
      <w:bookmarkStart w:id="30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gramStart"/>
      <w:r w:rsidRPr="00551668">
        <w:rPr>
          <w:rFonts w:ascii="Times New Roman" w:eastAsia="Times New Roman" w:hAnsi="Times New Roman"/>
          <w:sz w:val="26"/>
          <w:szCs w:val="26"/>
          <w:lang w:eastAsia="ru-RU"/>
        </w:rPr>
        <w:t>Коновалов</w:t>
      </w:r>
      <w:proofErr w:type="gramEnd"/>
    </w:p>
    <w:p w14:paraId="7FE0DE8B" w14:textId="77777777" w:rsidR="00212ABA" w:rsidRPr="00551668" w:rsidRDefault="00212ABA" w:rsidP="00212ABA"/>
    <w:sectPr w:rsidR="00212ABA" w:rsidRPr="00551668" w:rsidSect="00551668"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1F57B" w14:textId="77777777" w:rsidR="00D26E57" w:rsidRDefault="00D26E57">
      <w:pPr>
        <w:spacing w:after="0" w:line="240" w:lineRule="auto"/>
      </w:pPr>
      <w:r>
        <w:separator/>
      </w:r>
    </w:p>
  </w:endnote>
  <w:endnote w:type="continuationSeparator" w:id="0">
    <w:p w14:paraId="1DD25498" w14:textId="77777777" w:rsidR="00D26E57" w:rsidRDefault="00D2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10B07" w14:textId="77777777" w:rsidR="00D26E57" w:rsidRDefault="00D26E57">
      <w:pPr>
        <w:spacing w:after="0" w:line="240" w:lineRule="auto"/>
      </w:pPr>
      <w:r>
        <w:separator/>
      </w:r>
    </w:p>
  </w:footnote>
  <w:footnote w:type="continuationSeparator" w:id="0">
    <w:p w14:paraId="109B3D24" w14:textId="77777777" w:rsidR="00D26E57" w:rsidRDefault="00D2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67C7E" w14:textId="77777777" w:rsidR="00D70E5D" w:rsidRPr="00964D4D" w:rsidRDefault="00472C17">
    <w:pPr>
      <w:pStyle w:val="a3"/>
      <w:jc w:val="center"/>
      <w:rPr>
        <w:rFonts w:ascii="Times New Roman" w:hAnsi="Times New Roman"/>
        <w:sz w:val="24"/>
        <w:szCs w:val="24"/>
      </w:rPr>
    </w:pPr>
    <w:r w:rsidRPr="00964D4D">
      <w:rPr>
        <w:rFonts w:ascii="Times New Roman" w:hAnsi="Times New Roman"/>
        <w:sz w:val="24"/>
        <w:szCs w:val="24"/>
      </w:rPr>
      <w:fldChar w:fldCharType="begin"/>
    </w:r>
    <w:r w:rsidRPr="00964D4D">
      <w:rPr>
        <w:rFonts w:ascii="Times New Roman" w:hAnsi="Times New Roman"/>
        <w:sz w:val="24"/>
        <w:szCs w:val="24"/>
      </w:rPr>
      <w:instrText>PAGE   \* MERGEFORMAT</w:instrText>
    </w:r>
    <w:r w:rsidRPr="00964D4D">
      <w:rPr>
        <w:rFonts w:ascii="Times New Roman" w:hAnsi="Times New Roman"/>
        <w:sz w:val="24"/>
        <w:szCs w:val="24"/>
      </w:rPr>
      <w:fldChar w:fldCharType="separate"/>
    </w:r>
    <w:r w:rsidR="00E64E9A">
      <w:rPr>
        <w:rFonts w:ascii="Times New Roman" w:hAnsi="Times New Roman"/>
        <w:noProof/>
        <w:sz w:val="24"/>
        <w:szCs w:val="24"/>
      </w:rPr>
      <w:t>4</w:t>
    </w:r>
    <w:r w:rsidRPr="00964D4D">
      <w:rPr>
        <w:rFonts w:ascii="Times New Roman" w:hAnsi="Times New Roman"/>
        <w:sz w:val="24"/>
        <w:szCs w:val="24"/>
      </w:rPr>
      <w:fldChar w:fldCharType="end"/>
    </w:r>
  </w:p>
  <w:p w14:paraId="09A2F3AD" w14:textId="77777777" w:rsidR="00D70E5D" w:rsidRDefault="00D26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BA"/>
    <w:rsid w:val="000356C2"/>
    <w:rsid w:val="00045A56"/>
    <w:rsid w:val="00047AB5"/>
    <w:rsid w:val="000754C8"/>
    <w:rsid w:val="000A723C"/>
    <w:rsid w:val="000F1D00"/>
    <w:rsid w:val="001260A0"/>
    <w:rsid w:val="001427F3"/>
    <w:rsid w:val="00167D70"/>
    <w:rsid w:val="001745C5"/>
    <w:rsid w:val="00176269"/>
    <w:rsid w:val="001B26CC"/>
    <w:rsid w:val="001C58E2"/>
    <w:rsid w:val="001D2EC3"/>
    <w:rsid w:val="001D7520"/>
    <w:rsid w:val="001E07FB"/>
    <w:rsid w:val="00212ABA"/>
    <w:rsid w:val="00220BAD"/>
    <w:rsid w:val="00234830"/>
    <w:rsid w:val="002468D7"/>
    <w:rsid w:val="002677CA"/>
    <w:rsid w:val="002737FB"/>
    <w:rsid w:val="002B3041"/>
    <w:rsid w:val="002B7604"/>
    <w:rsid w:val="002C7B68"/>
    <w:rsid w:val="002E75AD"/>
    <w:rsid w:val="00301C4E"/>
    <w:rsid w:val="00305F9C"/>
    <w:rsid w:val="0030776C"/>
    <w:rsid w:val="003321CE"/>
    <w:rsid w:val="00336163"/>
    <w:rsid w:val="00343E59"/>
    <w:rsid w:val="0035051F"/>
    <w:rsid w:val="003701D8"/>
    <w:rsid w:val="0037042F"/>
    <w:rsid w:val="003759C3"/>
    <w:rsid w:val="003832C0"/>
    <w:rsid w:val="00383DA6"/>
    <w:rsid w:val="003971B8"/>
    <w:rsid w:val="004217DA"/>
    <w:rsid w:val="00425F5C"/>
    <w:rsid w:val="00436EFA"/>
    <w:rsid w:val="00462534"/>
    <w:rsid w:val="00472C17"/>
    <w:rsid w:val="004D0F64"/>
    <w:rsid w:val="004F2C94"/>
    <w:rsid w:val="005200C8"/>
    <w:rsid w:val="005232B9"/>
    <w:rsid w:val="005376E8"/>
    <w:rsid w:val="0054593C"/>
    <w:rsid w:val="00551668"/>
    <w:rsid w:val="00564B19"/>
    <w:rsid w:val="005871C2"/>
    <w:rsid w:val="005A6093"/>
    <w:rsid w:val="005B2AC6"/>
    <w:rsid w:val="005D067A"/>
    <w:rsid w:val="005D2424"/>
    <w:rsid w:val="005D7A71"/>
    <w:rsid w:val="005E1E1E"/>
    <w:rsid w:val="00675BFE"/>
    <w:rsid w:val="0069086D"/>
    <w:rsid w:val="006A1BD2"/>
    <w:rsid w:val="006E73FA"/>
    <w:rsid w:val="00715BAE"/>
    <w:rsid w:val="00757ACA"/>
    <w:rsid w:val="00761757"/>
    <w:rsid w:val="00785646"/>
    <w:rsid w:val="0078604D"/>
    <w:rsid w:val="00797BE9"/>
    <w:rsid w:val="007B4287"/>
    <w:rsid w:val="00803169"/>
    <w:rsid w:val="008045AA"/>
    <w:rsid w:val="0082778B"/>
    <w:rsid w:val="0084074C"/>
    <w:rsid w:val="00883766"/>
    <w:rsid w:val="008D2035"/>
    <w:rsid w:val="008E1FA1"/>
    <w:rsid w:val="008F5D96"/>
    <w:rsid w:val="00924915"/>
    <w:rsid w:val="00936EF3"/>
    <w:rsid w:val="00991CF1"/>
    <w:rsid w:val="009944C7"/>
    <w:rsid w:val="00995CF2"/>
    <w:rsid w:val="009A7FB1"/>
    <w:rsid w:val="009D0A39"/>
    <w:rsid w:val="009E5003"/>
    <w:rsid w:val="00A20CDA"/>
    <w:rsid w:val="00A40A11"/>
    <w:rsid w:val="00A86329"/>
    <w:rsid w:val="00A97B36"/>
    <w:rsid w:val="00AF7041"/>
    <w:rsid w:val="00B03542"/>
    <w:rsid w:val="00B20996"/>
    <w:rsid w:val="00B220FD"/>
    <w:rsid w:val="00B5257F"/>
    <w:rsid w:val="00B5671E"/>
    <w:rsid w:val="00B65321"/>
    <w:rsid w:val="00B82310"/>
    <w:rsid w:val="00BB6AFF"/>
    <w:rsid w:val="00BC1324"/>
    <w:rsid w:val="00BC4ACB"/>
    <w:rsid w:val="00BD5B19"/>
    <w:rsid w:val="00C14E45"/>
    <w:rsid w:val="00C31961"/>
    <w:rsid w:val="00C60030"/>
    <w:rsid w:val="00C91867"/>
    <w:rsid w:val="00CA35D9"/>
    <w:rsid w:val="00CD5578"/>
    <w:rsid w:val="00D135E0"/>
    <w:rsid w:val="00D26E57"/>
    <w:rsid w:val="00D34FEF"/>
    <w:rsid w:val="00D65679"/>
    <w:rsid w:val="00D775B4"/>
    <w:rsid w:val="00D8154A"/>
    <w:rsid w:val="00D93A65"/>
    <w:rsid w:val="00DC64DE"/>
    <w:rsid w:val="00DD6D35"/>
    <w:rsid w:val="00DE2B88"/>
    <w:rsid w:val="00DF5B1A"/>
    <w:rsid w:val="00E173ED"/>
    <w:rsid w:val="00E21756"/>
    <w:rsid w:val="00E278A3"/>
    <w:rsid w:val="00E64E9A"/>
    <w:rsid w:val="00ED1853"/>
    <w:rsid w:val="00ED296E"/>
    <w:rsid w:val="00EF6834"/>
    <w:rsid w:val="00F01DDF"/>
    <w:rsid w:val="00F074D3"/>
    <w:rsid w:val="00F3529E"/>
    <w:rsid w:val="00F512BD"/>
    <w:rsid w:val="00F540F9"/>
    <w:rsid w:val="00F55377"/>
    <w:rsid w:val="00F65479"/>
    <w:rsid w:val="00F75E24"/>
    <w:rsid w:val="00F82442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9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BA"/>
    <w:rPr>
      <w:rFonts w:ascii="Calibri" w:eastAsia="Calibri" w:hAnsi="Calibri" w:cs="Times New Roman"/>
    </w:rPr>
  </w:style>
  <w:style w:type="paragraph" w:customStyle="1" w:styleId="ConsPlusTitle">
    <w:name w:val="ConsPlusTitle"/>
    <w:rsid w:val="00BC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BA"/>
    <w:rPr>
      <w:rFonts w:ascii="Calibri" w:eastAsia="Calibri" w:hAnsi="Calibri" w:cs="Times New Roman"/>
    </w:rPr>
  </w:style>
  <w:style w:type="paragraph" w:customStyle="1" w:styleId="ConsPlusTitle">
    <w:name w:val="ConsPlusTitle"/>
    <w:rsid w:val="00BC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96B7D8CF59A7C5D5E81803300921B034BB3A079BE3168E542BBEF9DD33D10F8747775871E2FF8ED7D710948D119180B38415969EA2784A853E9r4A7D" TargetMode="External"/><Relationship Id="rId13" Type="http://schemas.openxmlformats.org/officeDocument/2006/relationships/hyperlink" Target="consultantplus://offline/ref=960E2493FBDF2275C04DBE8AFD1A611A8EA3BDA35B935DB63EF32429EF459A45582E7F9E30FB8B11F5D1B68C6480BF6A394C3707FFC6AA0DA9C39853M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4DB516977BC54804E24788E22B101A667349F56AB7665DBE3421D17B17C7BF9EB3C62A9024A3DBE9B0E6CDDA28AAk1cBH" TargetMode="External"/><Relationship Id="rId12" Type="http://schemas.openxmlformats.org/officeDocument/2006/relationships/hyperlink" Target="consultantplus://offline/ref=960E2493FBDF2275C04DBE8AFD1A611A8EA3BDA35B935DB63EF32429EF459A45582E7F9E30FB8B11F5D1B78E6480BF6A394C3707FFC6AA0DA9C39853M6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0E2493FBDF2275C04DBE8AFD1A611A8EA3BDA35B935DB63EF32429EF459A45582E7F9E30FB8B11F5D1B78F6480BF6A394C3707FFC6AA0DA9C39853M6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E96B7D8CF59A7C5D5E81803300921B034BB3A079BE3168E542BBEF9DD33D10F8747775871E2FF8ED7D700A48D119180B38415969EA2784A853E9r4A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96B7D8CF59A7C5D5E81803300921B034BB3A079BE3168E542BBEF9DD33D10F8747775871E2FF8ED7D710848D119180B38415969EA2784A853E9r4A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Новоторженцев Константин</dc:creator>
  <cp:lastModifiedBy>Владелец</cp:lastModifiedBy>
  <cp:revision>9</cp:revision>
  <cp:lastPrinted>2020-07-10T07:54:00Z</cp:lastPrinted>
  <dcterms:created xsi:type="dcterms:W3CDTF">2020-07-10T06:09:00Z</dcterms:created>
  <dcterms:modified xsi:type="dcterms:W3CDTF">2020-08-04T05:29:00Z</dcterms:modified>
</cp:coreProperties>
</file>