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02" w:rsidRPr="00C0396B" w:rsidRDefault="00802C02" w:rsidP="00802C02">
      <w:pPr>
        <w:pStyle w:val="a3"/>
        <w:spacing w:before="0" w:beforeAutospacing="0" w:after="0" w:afterAutospacing="0"/>
        <w:jc w:val="center"/>
        <w:rPr>
          <w:b/>
        </w:rPr>
      </w:pPr>
      <w:r w:rsidRPr="00F50DD5">
        <w:rPr>
          <w:b/>
          <w:bCs/>
        </w:rPr>
        <w:t>ПАСПОРТ</w:t>
      </w:r>
      <w:r w:rsidR="004C0036">
        <w:rPr>
          <w:b/>
          <w:bCs/>
        </w:rPr>
        <w:t xml:space="preserve"> </w:t>
      </w:r>
      <w:r w:rsidRPr="00C0396B">
        <w:rPr>
          <w:b/>
        </w:rPr>
        <w:t xml:space="preserve">ГОТОВНОСТИ </w:t>
      </w:r>
    </w:p>
    <w:p w:rsidR="00D61D7B" w:rsidRDefault="00802C02" w:rsidP="00D6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7B">
        <w:rPr>
          <w:rFonts w:ascii="Times New Roman" w:hAnsi="Times New Roman" w:cs="Times New Roman"/>
          <w:sz w:val="24"/>
          <w:szCs w:val="24"/>
        </w:rPr>
        <w:t>работы</w:t>
      </w:r>
      <w:r w:rsidR="00B73047" w:rsidRPr="00D61D7B">
        <w:rPr>
          <w:rFonts w:ascii="Times New Roman" w:hAnsi="Times New Roman" w:cs="Times New Roman"/>
          <w:sz w:val="24"/>
          <w:szCs w:val="24"/>
        </w:rPr>
        <w:t xml:space="preserve"> аттракциона</w:t>
      </w:r>
      <w:r w:rsidR="007D544F">
        <w:rPr>
          <w:rFonts w:ascii="Times New Roman" w:hAnsi="Times New Roman" w:cs="Times New Roman"/>
          <w:sz w:val="24"/>
          <w:szCs w:val="24"/>
        </w:rPr>
        <w:t>,</w:t>
      </w:r>
      <w:r w:rsidR="00B73047" w:rsidRPr="00D61D7B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4C0036" w:rsidRPr="00D61D7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D61D7B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</w:p>
    <w:p w:rsidR="00D61D7B" w:rsidRDefault="00D61D7B" w:rsidP="00D6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1D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соблюдением рекомендаций Федеральной службы по надзору в сфере защиты прав потребителей и благополучия человека по профилактике </w:t>
      </w:r>
    </w:p>
    <w:p w:rsidR="00D61D7B" w:rsidRDefault="00D61D7B" w:rsidP="00D6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1D7B">
        <w:rPr>
          <w:rFonts w:ascii="Times New Roman" w:hAnsi="Times New Roman" w:cs="Times New Roman"/>
          <w:bCs/>
          <w:sz w:val="24"/>
          <w:szCs w:val="24"/>
          <w:lang w:eastAsia="ru-RU"/>
        </w:rPr>
        <w:t>новой коронавирусной инфекции (</w:t>
      </w:r>
      <w:r w:rsidRPr="00D61D7B">
        <w:rPr>
          <w:rFonts w:ascii="Times New Roman" w:hAnsi="Times New Roman" w:cs="Times New Roman"/>
          <w:bCs/>
          <w:sz w:val="24"/>
          <w:szCs w:val="24"/>
          <w:lang w:val="en-US" w:eastAsia="ru-RU"/>
        </w:rPr>
        <w:t>COVID</w:t>
      </w:r>
      <w:r w:rsidR="00453234">
        <w:rPr>
          <w:rFonts w:ascii="Times New Roman" w:hAnsi="Times New Roman" w:cs="Times New Roman"/>
          <w:bCs/>
          <w:sz w:val="24"/>
          <w:szCs w:val="24"/>
          <w:lang w:eastAsia="ru-RU"/>
        </w:rPr>
        <w:t>-19)</w:t>
      </w:r>
    </w:p>
    <w:p w:rsidR="00453234" w:rsidRPr="00D61D7B" w:rsidRDefault="00453234" w:rsidP="00D6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C02" w:rsidRDefault="00802C02" w:rsidP="00D86CB3">
      <w:pPr>
        <w:pStyle w:val="a3"/>
        <w:spacing w:before="0" w:beforeAutospacing="0" w:after="0" w:afterAutospacing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7"/>
      </w:tblGrid>
      <w:tr w:rsidR="00802C02" w:rsidRPr="00971B68" w:rsidTr="00B92D5C">
        <w:tc>
          <w:tcPr>
            <w:tcW w:w="4253" w:type="dxa"/>
          </w:tcPr>
          <w:p w:rsidR="00802C02" w:rsidRPr="00971B68" w:rsidRDefault="0011174D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аттракциона, его вид и степень биомеханического риска</w:t>
            </w:r>
            <w:r w:rsidR="0016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74D" w:rsidRPr="00971B68" w:rsidTr="00B92D5C">
        <w:tc>
          <w:tcPr>
            <w:tcW w:w="4253" w:type="dxa"/>
          </w:tcPr>
          <w:p w:rsidR="0011174D" w:rsidRDefault="0011174D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Эксплуатант </w:t>
            </w:r>
            <w:r w:rsidRPr="00F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757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юридическое лицо или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  <w:r w:rsidRPr="00FB757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осуществляющие эксплуатацию аттракциона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387" w:type="dxa"/>
          </w:tcPr>
          <w:p w:rsidR="0011174D" w:rsidRPr="00971B68" w:rsidRDefault="0011174D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2C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индивидуального предпринимателя и</w:t>
            </w:r>
            <w:r w:rsidR="00FF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  <w:r w:rsidR="00F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аттракциона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  <w:r w:rsidR="0034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(ИП)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55" w:rsidRPr="00971B68" w:rsidTr="00B92D5C">
        <w:tc>
          <w:tcPr>
            <w:tcW w:w="4253" w:type="dxa"/>
          </w:tcPr>
          <w:p w:rsidR="00826D55" w:rsidRPr="00971B68" w:rsidRDefault="00826D55" w:rsidP="004E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основания пользования земельным участком, помещением, </w:t>
            </w:r>
            <w:r w:rsidR="004E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находится аттракцион</w:t>
            </w:r>
            <w:r w:rsidR="000C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826D55" w:rsidRPr="00971B68" w:rsidRDefault="00826D55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почты)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D0C" w:rsidRPr="00971B68" w:rsidTr="00B92D5C">
        <w:tc>
          <w:tcPr>
            <w:tcW w:w="4253" w:type="dxa"/>
          </w:tcPr>
          <w:p w:rsidR="00FB0D0C" w:rsidRPr="00FB0D0C" w:rsidRDefault="00FB0D0C" w:rsidP="00590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занимаемая аттракционом</w:t>
            </w: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FB0D0C" w:rsidRPr="00971B68" w:rsidRDefault="00FB0D0C" w:rsidP="00590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т.ч.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закрытых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предназначенных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4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развлечения</w:t>
            </w:r>
          </w:p>
        </w:tc>
        <w:tc>
          <w:tcPr>
            <w:tcW w:w="5387" w:type="dxa"/>
          </w:tcPr>
          <w:p w:rsidR="00FB0D0C" w:rsidRPr="00971B68" w:rsidRDefault="00FB0D0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B73047" w:rsidRDefault="00B73047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(вместимость, наполняемость) аттракциона при функционировании в штатном режиме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26D55" w:rsidP="005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211" w:rsidRPr="003563BB">
              <w:rPr>
                <w:rFonts w:ascii="Times New Roman" w:hAnsi="Times New Roman" w:cs="Times New Roman"/>
                <w:sz w:val="24"/>
                <w:szCs w:val="24"/>
              </w:rPr>
              <w:t>кт оценки технического состояния аттракциона, в соответствии с п</w:t>
            </w:r>
            <w:r w:rsidR="00167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211" w:rsidRPr="003563BB">
              <w:rPr>
                <w:rFonts w:ascii="Times New Roman" w:hAnsi="Times New Roman" w:cs="Times New Roman"/>
                <w:sz w:val="24"/>
                <w:szCs w:val="24"/>
              </w:rPr>
              <w:t>п. Л п. 18 Правил государственной регистрации аттракционов, утвержденных Постановлением Правительства Российской Федерации от 30.12.2019 № 1939</w:t>
            </w:r>
            <w:r w:rsidR="0016707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16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акта, дата выдачи, кем выдан и дата следующего осмотра (оценки)).</w:t>
            </w:r>
          </w:p>
        </w:tc>
        <w:tc>
          <w:tcPr>
            <w:tcW w:w="5387" w:type="dxa"/>
          </w:tcPr>
          <w:p w:rsidR="00802C02" w:rsidRPr="00971B68" w:rsidRDefault="00802C02" w:rsidP="0016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11" w:rsidRPr="00971B68" w:rsidTr="00B92D5C">
        <w:tc>
          <w:tcPr>
            <w:tcW w:w="4253" w:type="dxa"/>
          </w:tcPr>
          <w:p w:rsidR="00A25211" w:rsidRPr="003563BB" w:rsidRDefault="00A25211" w:rsidP="00590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объекта в штатном режиме/ фактически работающих на момент открытия</w:t>
            </w:r>
          </w:p>
        </w:tc>
        <w:tc>
          <w:tcPr>
            <w:tcW w:w="5387" w:type="dxa"/>
          </w:tcPr>
          <w:p w:rsidR="00A25211" w:rsidRPr="00971B68" w:rsidRDefault="00A25211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C02" w:rsidRDefault="00802C02" w:rsidP="00802C02">
      <w:pPr>
        <w:spacing w:after="0" w:line="240" w:lineRule="auto"/>
      </w:pPr>
    </w:p>
    <w:p w:rsidR="00D260BC" w:rsidRDefault="00D260BC" w:rsidP="00802C02">
      <w:pPr>
        <w:spacing w:after="0" w:line="240" w:lineRule="auto"/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285"/>
        <w:gridCol w:w="1676"/>
      </w:tblGrid>
      <w:tr w:rsidR="00802C02" w:rsidRPr="00992B13" w:rsidTr="00B92D5C">
        <w:trPr>
          <w:tblHeader/>
        </w:trPr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 Регулярность выполнения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  <w:tr w:rsidR="005D1230" w:rsidRPr="00992B13" w:rsidTr="00B92D5C">
        <w:tc>
          <w:tcPr>
            <w:tcW w:w="675" w:type="dxa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D1230" w:rsidRPr="002E0814" w:rsidRDefault="005D1230" w:rsidP="00322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8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ежедневного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 сотрудников</w:t>
            </w:r>
            <w:r w:rsidRPr="002E0814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рабочей смены «входного фильтра» и в течение рабочего дня с проведением бесконтактного контроля температуры тела работника и обязательным отстранением от нахождения на рабочем </w:t>
            </w:r>
            <w:r w:rsidRPr="002E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работника.</w:t>
            </w:r>
          </w:p>
        </w:tc>
        <w:tc>
          <w:tcPr>
            <w:tcW w:w="2285" w:type="dxa"/>
          </w:tcPr>
          <w:p w:rsidR="005D1230" w:rsidRPr="00992B13" w:rsidRDefault="005D1230" w:rsidP="00322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менее 2 раз в день</w:t>
            </w:r>
          </w:p>
        </w:tc>
        <w:tc>
          <w:tcPr>
            <w:tcW w:w="1676" w:type="dxa"/>
            <w:shd w:val="clear" w:color="auto" w:fill="auto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230" w:rsidRPr="00992B13" w:rsidTr="00B92D5C">
        <w:tc>
          <w:tcPr>
            <w:tcW w:w="675" w:type="dxa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D1230" w:rsidRPr="00992B13" w:rsidRDefault="005D1230" w:rsidP="00322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учета температуры тела сотрудников</w:t>
            </w:r>
          </w:p>
        </w:tc>
        <w:tc>
          <w:tcPr>
            <w:tcW w:w="2285" w:type="dxa"/>
          </w:tcPr>
          <w:p w:rsidR="005D1230" w:rsidRPr="00992B13" w:rsidRDefault="005D1230" w:rsidP="00322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230" w:rsidRPr="00992B13" w:rsidTr="00B92D5C">
        <w:tc>
          <w:tcPr>
            <w:tcW w:w="675" w:type="dxa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D1230" w:rsidRDefault="005D1230" w:rsidP="00D26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инструктаж персонала по вопросам предупреждения и распространения новой коронавирусной инфекции, в том числе по организации и проведению противоэпидемических мероприятий, по использованию средств индивидуальной защиты, по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олнению мер личной профилактики</w:t>
            </w:r>
          </w:p>
        </w:tc>
        <w:tc>
          <w:tcPr>
            <w:tcW w:w="2285" w:type="dxa"/>
          </w:tcPr>
          <w:p w:rsidR="005D1230" w:rsidRPr="0063101F" w:rsidRDefault="00453234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6" w:type="dxa"/>
            <w:shd w:val="clear" w:color="auto" w:fill="auto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230" w:rsidRPr="00992B13" w:rsidTr="00B92D5C">
        <w:tc>
          <w:tcPr>
            <w:tcW w:w="675" w:type="dxa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D1230" w:rsidRPr="00992B13" w:rsidRDefault="005D1230" w:rsidP="00322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сотрудниками 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выполнении своих служебных обязанностей мер личной гигиены, использование масок и перчаток </w:t>
            </w:r>
          </w:p>
        </w:tc>
        <w:tc>
          <w:tcPr>
            <w:tcW w:w="2285" w:type="dxa"/>
          </w:tcPr>
          <w:p w:rsidR="005D1230" w:rsidRPr="00992B13" w:rsidRDefault="005D1230" w:rsidP="00322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52">
              <w:rPr>
                <w:rFonts w:ascii="Times New Roman" w:eastAsia="Calibri" w:hAnsi="Times New Roman" w:cs="Times New Roman"/>
                <w:szCs w:val="24"/>
              </w:rPr>
              <w:t>смена одноразовой маски каждые 3 часа, фильтров многоразовых масок - в соответствии с инструкцией, перчаток - по мере загрязнения или повреждения</w:t>
            </w:r>
          </w:p>
        </w:tc>
        <w:tc>
          <w:tcPr>
            <w:tcW w:w="1676" w:type="dxa"/>
            <w:shd w:val="clear" w:color="auto" w:fill="auto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230" w:rsidRPr="00992B13" w:rsidTr="00B92D5C">
        <w:tc>
          <w:tcPr>
            <w:tcW w:w="675" w:type="dxa"/>
          </w:tcPr>
          <w:p w:rsidR="005D1230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D1230" w:rsidRPr="005D1230" w:rsidRDefault="005D1230" w:rsidP="005D1230">
            <w:pPr>
              <w:pStyle w:val="a3"/>
              <w:spacing w:before="0" w:beforeAutospacing="0" w:after="0" w:afterAutospacing="0"/>
            </w:pPr>
            <w:r w:rsidRPr="005D1230">
              <w:t>Проведение перед открытием аттракционов:</w:t>
            </w:r>
          </w:p>
          <w:p w:rsidR="005D1230" w:rsidRPr="005D1230" w:rsidRDefault="005D1230" w:rsidP="005D1230">
            <w:pPr>
              <w:pStyle w:val="a3"/>
              <w:spacing w:before="0" w:beforeAutospacing="0" w:after="0" w:afterAutospacing="0"/>
            </w:pPr>
            <w:r w:rsidRPr="005D1230">
              <w:t xml:space="preserve">- генеральной уборки с применением дезинфицирующих средств по вирусному режиму, </w:t>
            </w:r>
          </w:p>
          <w:p w:rsidR="005D1230" w:rsidRDefault="005D1230" w:rsidP="005D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30">
              <w:rPr>
                <w:rFonts w:ascii="Times New Roman" w:hAnsi="Times New Roman" w:cs="Times New Roman"/>
                <w:sz w:val="24"/>
                <w:szCs w:val="24"/>
              </w:rPr>
              <w:t>- работы по очистке, дезинфекции и оценке эффективности работы вентиляционной системы, обеспечение постоянного контроля за её функционированием с целью поддержания нормируемых показателей воздухообмена (для аттракционов расположенных в закрытых помещениях)</w:t>
            </w:r>
          </w:p>
        </w:tc>
        <w:tc>
          <w:tcPr>
            <w:tcW w:w="2285" w:type="dxa"/>
          </w:tcPr>
          <w:p w:rsidR="00072F27" w:rsidRDefault="00072F2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230" w:rsidRDefault="00072F2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072F27" w:rsidRDefault="00072F2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F27" w:rsidRDefault="00072F2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F27" w:rsidRPr="0063101F" w:rsidRDefault="00072F2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76" w:type="dxa"/>
            <w:shd w:val="clear" w:color="auto" w:fill="auto"/>
          </w:tcPr>
          <w:p w:rsidR="005D1230" w:rsidRPr="00992B13" w:rsidRDefault="005D123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76F" w:rsidRPr="00992B13" w:rsidTr="00B92D5C">
        <w:tc>
          <w:tcPr>
            <w:tcW w:w="675" w:type="dxa"/>
          </w:tcPr>
          <w:p w:rsidR="00D1076F" w:rsidRDefault="00D1076F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1076F" w:rsidRDefault="00D1076F" w:rsidP="00F76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производственного 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качеством воды, эффективностью водоподготовки и обеззараживания воды в соответствии с требованиями санитарных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76F" w:rsidRDefault="00D1076F" w:rsidP="00F76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органолептические (мутность, цветность, запах) - 1 раз в сутки в дневное или вечернее время;</w:t>
            </w:r>
          </w:p>
          <w:p w:rsidR="00D1076F" w:rsidRDefault="00D1076F" w:rsidP="00F76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остаточное содержание обеззараживающих реагентов (хлор, бром, озон), - перед началом работы водного аттракциона и далее каждые 4 часа;</w:t>
            </w:r>
          </w:p>
          <w:p w:rsidR="00D1076F" w:rsidRDefault="00D1076F" w:rsidP="00F76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основные микробиологические показатели (общие колиформные бактерии,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термотолерантные колиформные бактерии, колифаги и золотистый стафилококк) - 1 раз в неделю;</w:t>
            </w:r>
          </w:p>
          <w:p w:rsidR="00D1076F" w:rsidRPr="00BB7837" w:rsidRDefault="00D1076F" w:rsidP="00F7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содержание хлороформа (при хлорировании) или формальдегида (при озонировании) - 2 раза в месяц.</w:t>
            </w:r>
          </w:p>
        </w:tc>
        <w:tc>
          <w:tcPr>
            <w:tcW w:w="2285" w:type="dxa"/>
          </w:tcPr>
          <w:p w:rsidR="00D1076F" w:rsidRDefault="00D1076F" w:rsidP="00F76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 аккредитованным лабораторным центром (№, дата), </w:t>
            </w:r>
          </w:p>
          <w:p w:rsidR="00D1076F" w:rsidRPr="00BB7837" w:rsidRDefault="00D1076F" w:rsidP="00F76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исследований</w:t>
            </w:r>
          </w:p>
        </w:tc>
        <w:tc>
          <w:tcPr>
            <w:tcW w:w="1676" w:type="dxa"/>
            <w:shd w:val="clear" w:color="auto" w:fill="auto"/>
          </w:tcPr>
          <w:p w:rsidR="00D1076F" w:rsidRPr="00992B13" w:rsidRDefault="00D1076F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6CE" w:rsidRPr="00992B13" w:rsidTr="00B92D5C">
        <w:tc>
          <w:tcPr>
            <w:tcW w:w="675" w:type="dxa"/>
          </w:tcPr>
          <w:p w:rsidR="005036CE" w:rsidRPr="00992B13" w:rsidRDefault="00D1076F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5036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036CE" w:rsidRPr="00992B13" w:rsidRDefault="005036CE" w:rsidP="00213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обработки пассажирских модулей (посадочных мест), устройств фиксации пассажиров, надувных аттракционов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нением дезинфицирующих средств вирулицидного действия</w:t>
            </w:r>
          </w:p>
        </w:tc>
        <w:tc>
          <w:tcPr>
            <w:tcW w:w="2285" w:type="dxa"/>
          </w:tcPr>
          <w:p w:rsidR="005036CE" w:rsidRPr="0063101F" w:rsidRDefault="005036CE" w:rsidP="00213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каждого рабочего цикла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(эксплуатации) </w:t>
            </w:r>
            <w:r w:rsidRPr="0063101F">
              <w:rPr>
                <w:rFonts w:ascii="Times New Roman" w:eastAsia="Calibri" w:hAnsi="Times New Roman" w:cs="Times New Roman"/>
                <w:sz w:val="24"/>
                <w:szCs w:val="24"/>
              </w:rPr>
              <w:t>аттракциона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5036CE" w:rsidRPr="00992B13" w:rsidRDefault="005036CE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6CE" w:rsidRPr="00992B13" w:rsidTr="00B92D5C">
        <w:tc>
          <w:tcPr>
            <w:tcW w:w="675" w:type="dxa"/>
          </w:tcPr>
          <w:p w:rsidR="005036CE" w:rsidRPr="00992B13" w:rsidRDefault="00D1076F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036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036CE" w:rsidRPr="00992B13" w:rsidRDefault="003061B4" w:rsidP="00D26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входе в помещение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аттракцион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дозаторов.</w:t>
            </w:r>
          </w:p>
        </w:tc>
        <w:tc>
          <w:tcPr>
            <w:tcW w:w="2285" w:type="dxa"/>
          </w:tcPr>
          <w:p w:rsidR="005036CE" w:rsidRPr="0063101F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76" w:type="dxa"/>
            <w:shd w:val="clear" w:color="auto" w:fill="auto"/>
          </w:tcPr>
          <w:p w:rsidR="005036CE" w:rsidRPr="00992B13" w:rsidRDefault="005036CE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84" w:rsidRPr="00992B13" w:rsidTr="00B92D5C">
        <w:tc>
          <w:tcPr>
            <w:tcW w:w="675" w:type="dxa"/>
          </w:tcPr>
          <w:p w:rsidR="00932884" w:rsidRPr="00992B13" w:rsidRDefault="00D1076F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28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32884" w:rsidRPr="00BB7837" w:rsidRDefault="00932884" w:rsidP="0032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ятиднев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запаса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индивидуальной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маска (одноразовая или многоразовая) со сменой каждые 2-3 часа или респиратор фильтрующий,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фактического пребывания сотрудников на объекте</w:t>
            </w:r>
          </w:p>
        </w:tc>
        <w:tc>
          <w:tcPr>
            <w:tcW w:w="2285" w:type="dxa"/>
          </w:tcPr>
          <w:p w:rsidR="00932884" w:rsidRPr="00992B1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76" w:type="dxa"/>
            <w:shd w:val="clear" w:color="auto" w:fill="auto"/>
          </w:tcPr>
          <w:p w:rsidR="00932884" w:rsidRPr="00992B13" w:rsidRDefault="00932884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0A5" w:rsidRPr="00992B13" w:rsidTr="00B92D5C">
        <w:tc>
          <w:tcPr>
            <w:tcW w:w="675" w:type="dxa"/>
          </w:tcPr>
          <w:p w:rsidR="007B40A5" w:rsidRPr="00992B13" w:rsidRDefault="00D1076F" w:rsidP="00D10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B4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B40A5" w:rsidRPr="00992B13" w:rsidRDefault="007B40A5" w:rsidP="0032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централизованного сбора использованных одноразовых масок </w:t>
            </w:r>
          </w:p>
        </w:tc>
        <w:tc>
          <w:tcPr>
            <w:tcW w:w="2285" w:type="dxa"/>
          </w:tcPr>
          <w:p w:rsidR="007B40A5" w:rsidRPr="00992B13" w:rsidRDefault="007B40A5" w:rsidP="0032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7B40A5" w:rsidRPr="00992B13" w:rsidRDefault="007B40A5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B36" w:rsidRPr="00992B13" w:rsidTr="00B92D5C">
        <w:tc>
          <w:tcPr>
            <w:tcW w:w="675" w:type="dxa"/>
          </w:tcPr>
          <w:p w:rsidR="00064B36" w:rsidRPr="00992B13" w:rsidRDefault="00064B36" w:rsidP="00D10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07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64B36" w:rsidRPr="00992B13" w:rsidRDefault="00064B36" w:rsidP="0032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проветривания помещений </w:t>
            </w:r>
          </w:p>
        </w:tc>
        <w:tc>
          <w:tcPr>
            <w:tcW w:w="2285" w:type="dxa"/>
          </w:tcPr>
          <w:p w:rsidR="00064B36" w:rsidRPr="00992B13" w:rsidRDefault="00064B36" w:rsidP="0032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676" w:type="dxa"/>
            <w:shd w:val="clear" w:color="auto" w:fill="auto"/>
          </w:tcPr>
          <w:p w:rsidR="00064B36" w:rsidRPr="00992B13" w:rsidRDefault="00064B36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B36" w:rsidRPr="00992B13" w:rsidTr="00B92D5C">
        <w:tc>
          <w:tcPr>
            <w:tcW w:w="675" w:type="dxa"/>
          </w:tcPr>
          <w:p w:rsidR="00064B36" w:rsidRPr="00992B13" w:rsidRDefault="00064B36" w:rsidP="00D10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07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64B36" w:rsidRPr="00992B13" w:rsidRDefault="00064B36" w:rsidP="0032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обеззараживания воздуха с применением соответствующего оборудования в помещениях с постоянным нахождением сотрудников и посетителей (для аттракционов расположенных в закрытых помещениях)</w:t>
            </w:r>
          </w:p>
        </w:tc>
        <w:tc>
          <w:tcPr>
            <w:tcW w:w="2285" w:type="dxa"/>
          </w:tcPr>
          <w:p w:rsidR="00064B36" w:rsidRPr="00992B13" w:rsidRDefault="00064B36" w:rsidP="0032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1676" w:type="dxa"/>
            <w:shd w:val="clear" w:color="auto" w:fill="auto"/>
          </w:tcPr>
          <w:p w:rsidR="00064B36" w:rsidRPr="00992B13" w:rsidRDefault="00064B36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B36" w:rsidRPr="00992B13" w:rsidTr="00B92D5C">
        <w:tc>
          <w:tcPr>
            <w:tcW w:w="675" w:type="dxa"/>
          </w:tcPr>
          <w:p w:rsidR="00064B36" w:rsidRPr="00992B13" w:rsidRDefault="00064B36" w:rsidP="00D10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07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55FBC" w:rsidRDefault="00B55FBC" w:rsidP="00B55FB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между работниками и между посетителями:</w:t>
            </w:r>
          </w:p>
          <w:p w:rsidR="00B55FBC" w:rsidRDefault="00B55FBC" w:rsidP="00B55FBC">
            <w:pPr>
              <w:ind w:left="38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с соблюдением дистанции </w:t>
            </w:r>
            <w:r w:rsidR="001612F3">
              <w:rPr>
                <w:rFonts w:ascii="Times New Roman" w:hAnsi="Times New Roman" w:cs="Times New Roman"/>
                <w:sz w:val="24"/>
                <w:szCs w:val="24"/>
              </w:rPr>
              <w:t>не менее 1,5 метров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посетителями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аттракционов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нанесения разметки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билетных касс и на входе на аттракцион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076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 контакта между ними.</w:t>
            </w:r>
          </w:p>
          <w:p w:rsidR="00D1076F" w:rsidRDefault="00D1076F" w:rsidP="00B55FBC">
            <w:pPr>
              <w:ind w:left="38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в возрасте до 12 лет взрослым</w:t>
            </w:r>
            <w:r w:rsidR="00AB62C4">
              <w:rPr>
                <w:rFonts w:ascii="Times New Roman" w:hAnsi="Times New Roman" w:cs="Times New Roman"/>
                <w:sz w:val="24"/>
                <w:szCs w:val="24"/>
              </w:rPr>
              <w:t xml:space="preserve">и для обеспечения социальной </w:t>
            </w:r>
            <w:r w:rsidR="00AB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и контроля за ней.</w:t>
            </w:r>
          </w:p>
          <w:p w:rsidR="00B55FBC" w:rsidRDefault="00B55FBC" w:rsidP="00B55FB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Запрет приема пищи на рабочих местах, а также исключение для посетителей чая, кофе и т.д. (кроме бутилированной воды).</w:t>
            </w:r>
          </w:p>
          <w:p w:rsidR="00064B36" w:rsidRDefault="00B55FBC" w:rsidP="00B55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социального дистанцирования работников и посетителей (в том числе путем нанесения разметки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облюдения расстояния 1,5 метра)</w:t>
            </w:r>
          </w:p>
        </w:tc>
        <w:tc>
          <w:tcPr>
            <w:tcW w:w="2285" w:type="dxa"/>
          </w:tcPr>
          <w:p w:rsidR="00064B36" w:rsidRDefault="00064B36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2C4" w:rsidRDefault="00AB62C4" w:rsidP="00AB6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1612F3" w:rsidRDefault="001612F3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612F3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46B" w:rsidRDefault="001612F3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1F346B" w:rsidRDefault="001F346B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46B" w:rsidRDefault="001F346B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46B" w:rsidRDefault="001F346B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2F3" w:rsidRDefault="001F346B" w:rsidP="0016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  <w:r w:rsidR="00161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064B36" w:rsidRPr="00992B13" w:rsidRDefault="00064B36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363" w:rsidRPr="00992B13" w:rsidTr="00B92D5C">
        <w:tc>
          <w:tcPr>
            <w:tcW w:w="675" w:type="dxa"/>
          </w:tcPr>
          <w:p w:rsidR="00204363" w:rsidRPr="00992B13" w:rsidRDefault="00204363" w:rsidP="00D10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107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04363" w:rsidRDefault="00204363" w:rsidP="00D26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Проведение влажной уборки всех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установлены аттракционы и аттракционов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, в том числе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дезинфицирующих средств вирулицидного действия 2 раза в день, туалетных комнат, контактных поверхностей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аттракционов,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дверных ручек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поручней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каждые 2 часа с применением дезинфицирующих средств по вирусному режиму.</w:t>
            </w:r>
          </w:p>
        </w:tc>
        <w:tc>
          <w:tcPr>
            <w:tcW w:w="2285" w:type="dxa"/>
          </w:tcPr>
          <w:p w:rsidR="00204363" w:rsidRDefault="00586156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1676" w:type="dxa"/>
            <w:shd w:val="clear" w:color="auto" w:fill="auto"/>
          </w:tcPr>
          <w:p w:rsidR="00204363" w:rsidRPr="00992B13" w:rsidRDefault="0020436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363" w:rsidRPr="00992B13" w:rsidTr="00B92D5C">
        <w:tc>
          <w:tcPr>
            <w:tcW w:w="675" w:type="dxa"/>
          </w:tcPr>
          <w:p w:rsidR="00204363" w:rsidRPr="00992B13" w:rsidRDefault="00B01494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043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04363" w:rsidRDefault="00204363" w:rsidP="0020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дезсредства. </w:t>
            </w:r>
          </w:p>
          <w:p w:rsidR="00204363" w:rsidRDefault="00204363" w:rsidP="0020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расхода дезсредства с учетом обрабатываемой площади помещений, оборудования, мебели, его концентрации (для вирулицидного действия).</w:t>
            </w:r>
          </w:p>
          <w:p w:rsidR="00204363" w:rsidRDefault="00204363" w:rsidP="00204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ятиднев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запаса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езинфицирующих и моющих средств</w:t>
            </w:r>
          </w:p>
        </w:tc>
        <w:tc>
          <w:tcPr>
            <w:tcW w:w="2285" w:type="dxa"/>
          </w:tcPr>
          <w:p w:rsidR="00413329" w:rsidRDefault="00413329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204363" w:rsidRPr="00992B13" w:rsidRDefault="00204363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2C02" w:rsidRDefault="00802C02" w:rsidP="00802C0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AC76E2" w:rsidRPr="003046C2" w:rsidRDefault="00075A83" w:rsidP="00AC76E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</w:t>
      </w:r>
      <w:r w:rsidR="00AC76E2" w:rsidRPr="00AC76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одт</w:t>
      </w:r>
      <w:r w:rsidR="00AC76E2" w:rsidRPr="003046C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верждаю готовность организации </w:t>
      </w:r>
      <w:r w:rsidR="00AC76E2" w:rsidRPr="00AC76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осуществлять деятельность в соответствии с рекомендуемыми нормами.</w:t>
      </w:r>
    </w:p>
    <w:p w:rsidR="00AC76E2" w:rsidRPr="00AC76E2" w:rsidRDefault="00AC76E2" w:rsidP="00AC76E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C76E2" w:rsidRDefault="00AC76E2" w:rsidP="00AC76E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76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                                     </w:t>
      </w:r>
      <w:r w:rsidR="003046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AC76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___________________/_____________/</w:t>
      </w:r>
    </w:p>
    <w:p w:rsidR="00AC76E2" w:rsidRPr="00AC76E2" w:rsidRDefault="00AC76E2" w:rsidP="00AC76E2">
      <w:pPr>
        <w:shd w:val="clear" w:color="auto" w:fill="FFFFFF"/>
        <w:spacing w:after="0" w:line="240" w:lineRule="auto"/>
        <w:ind w:left="4248" w:firstLine="708"/>
        <w:jc w:val="both"/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 xml:space="preserve">       </w:t>
      </w:r>
      <w:r w:rsidR="008C0D74"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 xml:space="preserve"> </w:t>
      </w:r>
      <w:r w:rsidRPr="00AC76E2"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 xml:space="preserve"> (ФИО, подпись)</w:t>
      </w:r>
    </w:p>
    <w:p w:rsidR="00AC76E2" w:rsidRPr="00AC76E2" w:rsidRDefault="001C5B90" w:rsidP="00AC76E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МП</w:t>
      </w:r>
      <w:bookmarkStart w:id="0" w:name="_GoBack"/>
      <w:bookmarkEnd w:id="0"/>
    </w:p>
    <w:p w:rsidR="00AC76E2" w:rsidRDefault="00AC76E2" w:rsidP="00AC76E2">
      <w:pPr>
        <w:shd w:val="clear" w:color="auto" w:fill="FFFFFF"/>
        <w:spacing w:after="0" w:line="240" w:lineRule="auto"/>
        <w:ind w:left="4956"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76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</w:p>
    <w:p w:rsidR="00AC76E2" w:rsidRPr="00AC76E2" w:rsidRDefault="00AC76E2" w:rsidP="00AC76E2">
      <w:pPr>
        <w:shd w:val="clear" w:color="auto" w:fill="FFFFFF"/>
        <w:spacing w:after="0" w:line="240" w:lineRule="auto"/>
        <w:ind w:left="637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д</w:t>
      </w:r>
      <w:r w:rsidRPr="00AC76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ата</w:t>
      </w:r>
    </w:p>
    <w:p w:rsidR="006B408D" w:rsidRDefault="006B408D" w:rsidP="00AC76E2">
      <w:pPr>
        <w:jc w:val="both"/>
      </w:pPr>
    </w:p>
    <w:sectPr w:rsidR="006B408D" w:rsidSect="008C1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2"/>
    <w:rsid w:val="000063E2"/>
    <w:rsid w:val="000455F5"/>
    <w:rsid w:val="00064B36"/>
    <w:rsid w:val="00072F27"/>
    <w:rsid w:val="00075A83"/>
    <w:rsid w:val="000A17DA"/>
    <w:rsid w:val="000C6699"/>
    <w:rsid w:val="000E2144"/>
    <w:rsid w:val="0011174D"/>
    <w:rsid w:val="001612F3"/>
    <w:rsid w:val="00167078"/>
    <w:rsid w:val="00170CC1"/>
    <w:rsid w:val="0018794B"/>
    <w:rsid w:val="001C5B90"/>
    <w:rsid w:val="001F346B"/>
    <w:rsid w:val="00204363"/>
    <w:rsid w:val="00205502"/>
    <w:rsid w:val="0021517F"/>
    <w:rsid w:val="0023650D"/>
    <w:rsid w:val="002527E9"/>
    <w:rsid w:val="00262873"/>
    <w:rsid w:val="002C4600"/>
    <w:rsid w:val="002E0814"/>
    <w:rsid w:val="002F57E5"/>
    <w:rsid w:val="003046C2"/>
    <w:rsid w:val="003061B4"/>
    <w:rsid w:val="00343659"/>
    <w:rsid w:val="003563BB"/>
    <w:rsid w:val="00371AD8"/>
    <w:rsid w:val="0038778F"/>
    <w:rsid w:val="003E4CB1"/>
    <w:rsid w:val="00413329"/>
    <w:rsid w:val="00441503"/>
    <w:rsid w:val="00447ACF"/>
    <w:rsid w:val="00453234"/>
    <w:rsid w:val="00460795"/>
    <w:rsid w:val="004A4BDA"/>
    <w:rsid w:val="004C0036"/>
    <w:rsid w:val="004E615C"/>
    <w:rsid w:val="004F7C8D"/>
    <w:rsid w:val="005036CE"/>
    <w:rsid w:val="00552BBB"/>
    <w:rsid w:val="005603D0"/>
    <w:rsid w:val="0056356C"/>
    <w:rsid w:val="00577635"/>
    <w:rsid w:val="00586156"/>
    <w:rsid w:val="00590B52"/>
    <w:rsid w:val="00597B14"/>
    <w:rsid w:val="005D1230"/>
    <w:rsid w:val="005E4169"/>
    <w:rsid w:val="005F787D"/>
    <w:rsid w:val="0063101F"/>
    <w:rsid w:val="00664BF0"/>
    <w:rsid w:val="006B408D"/>
    <w:rsid w:val="006D3AD6"/>
    <w:rsid w:val="007372AD"/>
    <w:rsid w:val="00740BE3"/>
    <w:rsid w:val="007B027C"/>
    <w:rsid w:val="007B40A5"/>
    <w:rsid w:val="007B7831"/>
    <w:rsid w:val="007D3718"/>
    <w:rsid w:val="007D544F"/>
    <w:rsid w:val="00802C02"/>
    <w:rsid w:val="00826D55"/>
    <w:rsid w:val="00847DAB"/>
    <w:rsid w:val="00881AA6"/>
    <w:rsid w:val="0089774F"/>
    <w:rsid w:val="008A619E"/>
    <w:rsid w:val="008C0D74"/>
    <w:rsid w:val="008C348C"/>
    <w:rsid w:val="008D0586"/>
    <w:rsid w:val="008D5F2D"/>
    <w:rsid w:val="008F579C"/>
    <w:rsid w:val="00932884"/>
    <w:rsid w:val="00967E84"/>
    <w:rsid w:val="00A02654"/>
    <w:rsid w:val="00A05A1A"/>
    <w:rsid w:val="00A25211"/>
    <w:rsid w:val="00AB62C4"/>
    <w:rsid w:val="00AC76E2"/>
    <w:rsid w:val="00B01494"/>
    <w:rsid w:val="00B55FBC"/>
    <w:rsid w:val="00B73047"/>
    <w:rsid w:val="00CA231A"/>
    <w:rsid w:val="00CB7F0E"/>
    <w:rsid w:val="00D1076F"/>
    <w:rsid w:val="00D260BC"/>
    <w:rsid w:val="00D27E4F"/>
    <w:rsid w:val="00D61D7B"/>
    <w:rsid w:val="00D86CB3"/>
    <w:rsid w:val="00DB48FD"/>
    <w:rsid w:val="00DF27A7"/>
    <w:rsid w:val="00E74745"/>
    <w:rsid w:val="00EA5F8B"/>
    <w:rsid w:val="00EA604A"/>
    <w:rsid w:val="00ED2588"/>
    <w:rsid w:val="00F03705"/>
    <w:rsid w:val="00FB0D0C"/>
    <w:rsid w:val="00FB7579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789B-5CBC-41CB-8E31-EFD7DDDB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2020-07-06T06:41:00Z</cp:lastPrinted>
  <dcterms:created xsi:type="dcterms:W3CDTF">2020-07-06T06:35:00Z</dcterms:created>
  <dcterms:modified xsi:type="dcterms:W3CDTF">2020-07-07T01:06:00Z</dcterms:modified>
</cp:coreProperties>
</file>