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33" w:rsidRDefault="001C1933" w:rsidP="001C193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C1933" w:rsidRDefault="001C1933" w:rsidP="001C193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1C1933" w:rsidRDefault="001C1933" w:rsidP="001C193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27.11.2020 № 639</w:t>
      </w:r>
    </w:p>
    <w:p w:rsidR="001C1933" w:rsidRDefault="001C1933" w:rsidP="001C1933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933" w:rsidRDefault="001C1933" w:rsidP="001C1933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1C1933" w:rsidRDefault="001C1933" w:rsidP="001C193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933" w:rsidRDefault="001C1933" w:rsidP="001C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1C1933" w:rsidRDefault="001C1933" w:rsidP="001C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1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Внести в </w:t>
      </w:r>
      <w:hyperlink r:id="rId5" w:history="1">
        <w:proofErr w:type="gramStart"/>
        <w:r w:rsidRPr="001C1933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постановлени</w:t>
        </w:r>
      </w:hyperlink>
      <w:r w:rsidRPr="001C1933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1C1933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 w:rsidRPr="001C1933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proofErr w:type="gramStart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1900202006300002; 10.07.2020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1900202011030003; 06.11.2020, 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1900202011060001; 10.11.2020,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1900202011100001; 12.11.2020, № 1900202011120007; 24.11.2020,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№ 1900202011240002;      26.11.2020,      №       1900202011260005</w:t>
      </w:r>
      <w:r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  <w:proofErr w:type="gramEnd"/>
    </w:p>
    <w:p w:rsidR="001C1933" w:rsidRDefault="001C1933" w:rsidP="001C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подпункт 5 пункта 3 признать утратившим силу;</w:t>
      </w:r>
    </w:p>
    <w:p w:rsidR="001C1933" w:rsidRDefault="001C1933" w:rsidP="001C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 пункт 15 дополнить подпунктом 8 следующего содержания:</w:t>
      </w:r>
    </w:p>
    <w:p w:rsidR="007277A6" w:rsidRDefault="007277A6" w:rsidP="0072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«8) </w:t>
      </w:r>
      <w:r>
        <w:rPr>
          <w:rFonts w:ascii="Times New Roman" w:hAnsi="Times New Roman" w:cs="Times New Roman"/>
          <w:sz w:val="26"/>
          <w:szCs w:val="26"/>
        </w:rPr>
        <w:t xml:space="preserve">при ухудшении санитарно-эпидемиологической обстановки и с учетом особенностей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(COVID-19) в муниципальном образовании организовать осуществление муниципальными общеобразовательными организациями образовательного процесса с применением электронного обучения и дистанционных образовательных технологий в порядке, определяемом администрацией образовательной организации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277A6" w:rsidRDefault="007277A6" w:rsidP="0072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30 ноября 2020 года, кроме подпункта 1 пункта 1 настоящего постановления, в части, касающейся отмены временного приостановления посещения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образовательных организаций Республики Хакасия.</w:t>
      </w:r>
    </w:p>
    <w:p w:rsidR="007277A6" w:rsidRPr="001D0F2D" w:rsidRDefault="007277A6" w:rsidP="0072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Подпункт 1 пункта 1 настоящего постановления в части, касающейся отмены временного приостановления посещения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образовательных организаций Республики Хакасия, вступает в силу с 01 декабря 2020 года.</w:t>
      </w:r>
    </w:p>
    <w:p w:rsidR="001C1933" w:rsidRDefault="001C1933" w:rsidP="001C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1C1933" w:rsidRDefault="001C1933" w:rsidP="001C19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1C1933" w:rsidRDefault="001C1933" w:rsidP="001C19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1C1933" w:rsidRDefault="001C1933" w:rsidP="001C19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                          В.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</w:p>
    <w:p w:rsidR="001C1933" w:rsidRDefault="001C1933" w:rsidP="001C1933">
      <w:pPr>
        <w:rPr>
          <w:rFonts w:ascii="Times New Roman" w:hAnsi="Times New Roman" w:cs="Times New Roman"/>
          <w:sz w:val="26"/>
          <w:szCs w:val="26"/>
        </w:rPr>
      </w:pPr>
    </w:p>
    <w:sectPr w:rsidR="001C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33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93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7A6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2020-11-27T09:16:00Z</dcterms:created>
  <dcterms:modified xsi:type="dcterms:W3CDTF">2020-11-27T10:20:00Z</dcterms:modified>
</cp:coreProperties>
</file>